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ACF9" w14:textId="77777777" w:rsidR="004430E1" w:rsidRDefault="004430E1">
      <w:pPr>
        <w:pStyle w:val="Standard"/>
        <w:rPr>
          <w:rFonts w:ascii="Calibri" w:hAnsi="Calibri" w:cs="Calibri"/>
          <w:color w:val="000000"/>
        </w:rPr>
      </w:pPr>
    </w:p>
    <w:p w14:paraId="73414ADA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  <w:r>
        <w:rPr>
          <w:rFonts w:ascii="Calibri" w:hAnsi="Calibri" w:cs="Calibri"/>
          <w:b/>
          <w:bCs/>
          <w:color w:val="000000"/>
          <w:sz w:val="36"/>
        </w:rPr>
        <w:t>REGULAMIN REKRUTACJI I UCZESTNICTWA W PROJEKCIE</w:t>
      </w:r>
    </w:p>
    <w:p w14:paraId="2AE17439" w14:textId="36DCCE25" w:rsidR="004430E1" w:rsidRDefault="00BE245D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  <w:sz w:val="36"/>
        </w:rPr>
        <w:t>„</w:t>
      </w:r>
      <w:r w:rsidR="00E31F58">
        <w:rPr>
          <w:rFonts w:ascii="Calibri" w:hAnsi="Calibri" w:cs="Calibri"/>
          <w:b/>
          <w:bCs/>
          <w:color w:val="000000"/>
          <w:sz w:val="36"/>
        </w:rPr>
        <w:t>W ZDROWYM CIELE ZDROWY DUCH</w:t>
      </w:r>
      <w:r>
        <w:rPr>
          <w:rFonts w:ascii="Calibri" w:hAnsi="Calibri" w:cs="Calibri"/>
          <w:b/>
          <w:bCs/>
          <w:color w:val="000000"/>
          <w:sz w:val="36"/>
        </w:rPr>
        <w:t>”</w:t>
      </w:r>
      <w:r w:rsidR="00A202A8">
        <w:rPr>
          <w:rFonts w:ascii="Calibri" w:hAnsi="Calibri" w:cs="Calibri"/>
          <w:b/>
          <w:bCs/>
          <w:color w:val="000000"/>
          <w:sz w:val="36"/>
        </w:rPr>
        <w:t>- AKTYWNY SENIOR</w:t>
      </w:r>
      <w:r>
        <w:rPr>
          <w:rFonts w:ascii="Calibri" w:hAnsi="Calibri" w:cs="Calibri"/>
          <w:b/>
          <w:color w:val="000000"/>
          <w:sz w:val="72"/>
          <w:szCs w:val="72"/>
        </w:rPr>
        <w:t xml:space="preserve"> </w:t>
      </w:r>
    </w:p>
    <w:p w14:paraId="26347F42" w14:textId="77777777" w:rsidR="004430E1" w:rsidRDefault="004430E1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503BD45A" w14:textId="56DDE4F5" w:rsidR="004430E1" w:rsidRDefault="00BE245D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Skróty: </w:t>
      </w:r>
    </w:p>
    <w:p w14:paraId="224E6D32" w14:textId="77777777" w:rsidR="004430E1" w:rsidRDefault="00BE245D">
      <w:pPr>
        <w:pStyle w:val="Standard"/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LGD: </w:t>
      </w:r>
      <w:r>
        <w:rPr>
          <w:rFonts w:ascii="Calibri" w:hAnsi="Calibri" w:cs="Calibri"/>
        </w:rPr>
        <w:t xml:space="preserve">Lokalna Grupa Działania </w:t>
      </w:r>
      <w:r>
        <w:rPr>
          <w:rFonts w:ascii="Calibri" w:hAnsi="Calibri" w:cs="Calibri"/>
          <w:color w:val="000000"/>
        </w:rPr>
        <w:t xml:space="preserve">„Vistula-Terra Culmensis-Rozwój przez Tradycję”, </w:t>
      </w:r>
      <w:r>
        <w:rPr>
          <w:rFonts w:ascii="Calibri" w:hAnsi="Calibri" w:cs="Calibri"/>
        </w:rPr>
        <w:t xml:space="preserve"> </w:t>
      </w:r>
    </w:p>
    <w:p w14:paraId="35BFCB3D" w14:textId="77777777" w:rsidR="004430E1" w:rsidRDefault="00BE245D">
      <w:pPr>
        <w:pStyle w:val="Standard"/>
        <w:tabs>
          <w:tab w:val="left" w:pos="8789"/>
        </w:tabs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LSR: 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19E4C638" w14:textId="77777777" w:rsidR="004430E1" w:rsidRDefault="00BE245D">
      <w:pPr>
        <w:pStyle w:val="Standard"/>
        <w:ind w:right="425"/>
        <w:jc w:val="both"/>
      </w:pPr>
      <w:r>
        <w:rPr>
          <w:rFonts w:ascii="Calibri" w:eastAsia="Calibri" w:hAnsi="Calibri" w:cs="Calibri"/>
          <w:b/>
          <w:bCs/>
          <w:color w:val="0D0D0D"/>
          <w:kern w:val="0"/>
          <w:lang w:eastAsia="pl-PL" w:bidi="ar-SA"/>
        </w:rPr>
        <w:t>Obszar LSR/Obszar LGD: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8950AC3" w14:textId="77777777" w:rsidR="004430E1" w:rsidRDefault="004430E1">
      <w:pPr>
        <w:pStyle w:val="Standard"/>
        <w:ind w:right="425"/>
        <w:rPr>
          <w:rFonts w:ascii="Calibri" w:hAnsi="Calibri" w:cs="Calibri"/>
          <w:color w:val="000000"/>
        </w:rPr>
      </w:pPr>
    </w:p>
    <w:p w14:paraId="08CAD26E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</w:t>
      </w:r>
    </w:p>
    <w:p w14:paraId="1B651616" w14:textId="2CACBBBB" w:rsidR="004430E1" w:rsidRDefault="00BE245D" w:rsidP="00884508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ogólne</w:t>
      </w:r>
    </w:p>
    <w:p w14:paraId="100D1380" w14:textId="77777777" w:rsidR="004430E1" w:rsidRDefault="00BE245D" w:rsidP="0010080F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60B1D03E" w14:textId="77777777" w:rsidR="004430E1" w:rsidRDefault="00BE245D" w:rsidP="0010080F">
      <w:pPr>
        <w:pStyle w:val="Standard"/>
        <w:numPr>
          <w:ilvl w:val="0"/>
          <w:numId w:val="17"/>
        </w:numPr>
        <w:jc w:val="both"/>
      </w:pPr>
      <w:r>
        <w:rPr>
          <w:rFonts w:ascii="Calibri" w:hAnsi="Calibri" w:cs="Calibri"/>
          <w:color w:val="000000"/>
        </w:rPr>
        <w:t xml:space="preserve">Projekt </w:t>
      </w:r>
      <w:r>
        <w:rPr>
          <w:rFonts w:ascii="Calibri" w:hAnsi="Calibri" w:cs="Calibri"/>
        </w:rPr>
        <w:t xml:space="preserve"> jest realizowany w ramach wdrażanego przez Lokalną Grupę Działania                   </w:t>
      </w:r>
      <w:r>
        <w:rPr>
          <w:rFonts w:ascii="Calibri" w:hAnsi="Calibri" w:cs="Calibri"/>
          <w:color w:val="000000"/>
        </w:rPr>
        <w:t xml:space="preserve">„Vistula-Terra Culmensis-Rozwój przez Tradycję” projektu </w:t>
      </w:r>
      <w:r>
        <w:rPr>
          <w:rFonts w:ascii="Calibri" w:hAnsi="Calibri" w:cs="Calibri"/>
          <w:b/>
        </w:rPr>
        <w:t xml:space="preserve">„Wdrażanie Strategii Rozwoju Lokalnego Kierowanego przez Społeczność Lokalnej Grupy Działania "Vistula-Terra Culmensis-Rozwój przez Tradycję”, </w:t>
      </w:r>
      <w:r>
        <w:rPr>
          <w:rFonts w:ascii="Calibri" w:hAnsi="Calibri" w:cs="Calibri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>
        <w:rPr>
          <w:rFonts w:ascii="Calibri" w:hAnsi="Calibri" w:cs="Calibri"/>
          <w:color w:val="000000"/>
        </w:rPr>
        <w:t>Regionalnego Programu Operacyjnego Województwa Kujawsko – Pomorskiego na lata 2014-2020.</w:t>
      </w:r>
    </w:p>
    <w:p w14:paraId="208EC3F3" w14:textId="77777777" w:rsidR="004430E1" w:rsidRDefault="004430E1">
      <w:pPr>
        <w:pStyle w:val="Standard"/>
        <w:jc w:val="both"/>
        <w:rPr>
          <w:rFonts w:ascii="Calibri" w:hAnsi="Calibri" w:cs="Calibri"/>
          <w:color w:val="000000"/>
        </w:rPr>
      </w:pPr>
    </w:p>
    <w:p w14:paraId="20000A8F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2</w:t>
      </w:r>
    </w:p>
    <w:p w14:paraId="28879398" w14:textId="03C82A13" w:rsidR="004430E1" w:rsidRDefault="00BE245D" w:rsidP="00884508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Informacje o Projekcie</w:t>
      </w:r>
    </w:p>
    <w:p w14:paraId="553997A4" w14:textId="7AD9F9BB" w:rsidR="004430E1" w:rsidRPr="00884508" w:rsidRDefault="00BE245D" w:rsidP="00884508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Cele projektu: </w:t>
      </w:r>
      <w:r w:rsidR="00E31F58" w:rsidRPr="00E31F58">
        <w:rPr>
          <w:rFonts w:ascii="Calibri" w:eastAsia="Times New Roman" w:hAnsi="Calibri" w:cs="Calibri"/>
          <w:kern w:val="0"/>
          <w:lang w:eastAsia="pl-PL" w:bidi="ar-SA"/>
        </w:rPr>
        <w:t>Wzmocnienie kapitału społecznego, wzrost aktywizacji społeczno-zawodowe</w:t>
      </w:r>
      <w:r w:rsidR="005B1C7A">
        <w:rPr>
          <w:rFonts w:ascii="Calibri" w:eastAsia="Times New Roman" w:hAnsi="Calibri" w:cs="Calibri"/>
          <w:kern w:val="0"/>
          <w:lang w:eastAsia="pl-PL" w:bidi="ar-SA"/>
        </w:rPr>
        <w:t xml:space="preserve">j </w:t>
      </w:r>
      <w:r w:rsidR="00F70CC6" w:rsidRPr="00E31F58">
        <w:rPr>
          <w:rFonts w:eastAsia="Times New Roman" w:cs="Times New Roman"/>
          <w:color w:val="000000"/>
          <w:kern w:val="0"/>
          <w:szCs w:val="24"/>
          <w:lang w:eastAsia="pl-PL" w:bidi="ar-SA"/>
        </w:rPr>
        <w:t>wł</w:t>
      </w:r>
      <w:r w:rsidR="005B1C7A">
        <w:rPr>
          <w:rFonts w:eastAsia="Times New Roman" w:cs="Times New Roman"/>
          <w:color w:val="000000"/>
          <w:kern w:val="0"/>
          <w:szCs w:val="24"/>
          <w:lang w:eastAsia="pl-PL" w:bidi="ar-SA"/>
        </w:rPr>
        <w:t>ą</w:t>
      </w:r>
      <w:r w:rsidR="00F70CC6" w:rsidRPr="00E31F58">
        <w:rPr>
          <w:rFonts w:eastAsia="Times New Roman" w:cs="Times New Roman"/>
          <w:color w:val="000000"/>
          <w:kern w:val="0"/>
          <w:szCs w:val="24"/>
          <w:lang w:eastAsia="pl-PL" w:bidi="ar-SA"/>
        </w:rPr>
        <w:t>czenie</w:t>
      </w:r>
      <w:r w:rsidR="00F70CC6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społeczne, animacja i aktywizacja mieszkańców</w:t>
      </w:r>
      <w:r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obszaru  LSR </w:t>
      </w:r>
      <w:r w:rsidR="00F70CC6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oraz promocja obszaru do 2022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- Lokalnej Strategii Rozwoju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1D7B559B" w14:textId="77777777" w:rsidR="004430E1" w:rsidRDefault="00BE245D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 główny projektu:</w:t>
      </w:r>
    </w:p>
    <w:p w14:paraId="00D2A912" w14:textId="77777777" w:rsidR="00884508" w:rsidRDefault="00F70CC6" w:rsidP="00884508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eastAsia="Times New Roman" w:cs="Times New Roman"/>
          <w:color w:val="0D0D0D"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Zwiększenie aktywizacji społeczn</w:t>
      </w:r>
      <w:r w:rsidR="00E31F58">
        <w:rPr>
          <w:rFonts w:ascii="Calibri" w:eastAsia="Times New Roman" w:hAnsi="Calibri" w:cs="Calibri"/>
          <w:kern w:val="0"/>
          <w:lang w:eastAsia="pl-PL" w:bidi="ar-SA"/>
        </w:rPr>
        <w:t>ej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 w:rsidR="00C25DAE">
        <w:rPr>
          <w:rFonts w:ascii="Calibri" w:eastAsia="Times New Roman" w:hAnsi="Calibri" w:cs="Calibri"/>
          <w:kern w:val="0"/>
          <w:lang w:eastAsia="pl-PL" w:bidi="ar-SA"/>
        </w:rPr>
        <w:t xml:space="preserve">osób </w:t>
      </w:r>
      <w:r w:rsidR="00BE245D">
        <w:rPr>
          <w:rFonts w:ascii="Calibri" w:eastAsia="Times New Roman" w:hAnsi="Calibri" w:cs="Calibri"/>
          <w:kern w:val="0"/>
          <w:lang w:eastAsia="pl-PL" w:bidi="ar-SA"/>
        </w:rPr>
        <w:t>zagrożony</w:t>
      </w:r>
      <w:r w:rsidR="00C25DAE">
        <w:rPr>
          <w:rFonts w:ascii="Calibri" w:eastAsia="Times New Roman" w:hAnsi="Calibri" w:cs="Calibri"/>
          <w:kern w:val="0"/>
          <w:lang w:eastAsia="pl-PL" w:bidi="ar-SA"/>
        </w:rPr>
        <w:t>ch</w:t>
      </w:r>
      <w:r w:rsidR="00BE245D">
        <w:rPr>
          <w:rFonts w:ascii="Calibri" w:eastAsia="Times New Roman" w:hAnsi="Calibri" w:cs="Calibri"/>
          <w:kern w:val="0"/>
          <w:lang w:eastAsia="pl-PL" w:bidi="ar-SA"/>
        </w:rPr>
        <w:t xml:space="preserve"> ubóstwem lub wykluczeniem społecznym z</w:t>
      </w:r>
      <w:r w:rsidR="00C25DAE">
        <w:rPr>
          <w:rFonts w:ascii="Calibri" w:eastAsia="Times New Roman" w:hAnsi="Calibri" w:cs="Calibri"/>
          <w:kern w:val="0"/>
          <w:lang w:eastAsia="pl-PL" w:bidi="ar-SA"/>
        </w:rPr>
        <w:t xml:space="preserve"> obszaru Miasta i Gminy Radzyń Chełmiński,</w:t>
      </w:r>
      <w:r w:rsidR="00FF295E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 w:rsidR="00E31F58">
        <w:rPr>
          <w:rFonts w:ascii="Calibri" w:eastAsia="Times New Roman" w:hAnsi="Calibri" w:cs="Calibri"/>
          <w:kern w:val="0"/>
          <w:lang w:eastAsia="pl-PL" w:bidi="ar-SA"/>
        </w:rPr>
        <w:t>głównie obszaru wskazanego w LPR tj.</w:t>
      </w:r>
      <w:r w:rsidR="00FF295E">
        <w:rPr>
          <w:rFonts w:ascii="Calibri" w:eastAsia="Times New Roman" w:hAnsi="Calibri" w:cs="Calibri"/>
          <w:kern w:val="0"/>
          <w:lang w:eastAsia="pl-PL" w:bidi="ar-SA"/>
        </w:rPr>
        <w:t xml:space="preserve"> sołectwo Gawłowice, Zielnowo, Dębieniec</w:t>
      </w:r>
      <w:r w:rsidR="00BE245D">
        <w:rPr>
          <w:rFonts w:ascii="Calibri" w:eastAsia="Times New Roman" w:hAnsi="Calibri" w:cs="Calibri"/>
          <w:kern w:val="0"/>
          <w:lang w:eastAsia="pl-PL" w:bidi="ar-SA"/>
        </w:rPr>
        <w:t xml:space="preserve"> obszar LGD </w:t>
      </w:r>
      <w:r w:rsidR="00BE245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„Vistula-Terra Culmensis” </w:t>
      </w:r>
      <w:r w:rsidR="00BE245D" w:rsidRPr="0010080F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dla 1</w:t>
      </w:r>
      <w:r w:rsidR="00E31F58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5</w:t>
      </w:r>
      <w:r w:rsidR="00BE245D" w:rsidRPr="0010080F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 xml:space="preserve"> osób</w:t>
      </w:r>
      <w:r w:rsidR="00BE245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(</w:t>
      </w:r>
      <w:r w:rsidR="00E31F58">
        <w:rPr>
          <w:rFonts w:eastAsia="Times New Roman" w:cs="Times New Roman"/>
          <w:color w:val="0D0D0D"/>
          <w:kern w:val="0"/>
          <w:szCs w:val="24"/>
          <w:lang w:eastAsia="pl-PL" w:bidi="ar-SA"/>
        </w:rPr>
        <w:t>10</w:t>
      </w:r>
      <w:r w:rsidR="00BE245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K, </w:t>
      </w:r>
      <w:r w:rsidR="00C25DAE">
        <w:rPr>
          <w:rFonts w:eastAsia="Times New Roman" w:cs="Times New Roman"/>
          <w:color w:val="0D0D0D"/>
          <w:kern w:val="0"/>
          <w:szCs w:val="24"/>
          <w:lang w:eastAsia="pl-PL" w:bidi="ar-SA"/>
        </w:rPr>
        <w:t>5</w:t>
      </w:r>
      <w:r w:rsidR="00BE245D">
        <w:rPr>
          <w:rFonts w:eastAsia="Times New Roman" w:cs="Times New Roman"/>
          <w:color w:val="0D0D0D"/>
          <w:kern w:val="0"/>
          <w:szCs w:val="24"/>
          <w:lang w:eastAsia="pl-PL" w:bidi="ar-SA"/>
        </w:rPr>
        <w:t>M) objętych projektem</w:t>
      </w:r>
      <w:r w:rsidR="00C25DAE">
        <w:rPr>
          <w:rFonts w:eastAsia="Times New Roman" w:cs="Times New Roman"/>
          <w:color w:val="0D0D0D"/>
          <w:kern w:val="0"/>
          <w:szCs w:val="24"/>
          <w:lang w:eastAsia="pl-PL" w:bidi="ar-SA"/>
        </w:rPr>
        <w:t>.</w:t>
      </w:r>
      <w:r w:rsidR="00FF295E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Projekt przyczyni się do aktywizacji społecznej mieszkańców z obszaru objętego LSR. Poprzez realizację zadań zaplanowanych w projekcie nastąpi aktywizacja społeczna, mieszkańcy zostaną zaktywizowani.</w:t>
      </w:r>
    </w:p>
    <w:p w14:paraId="6F5534A4" w14:textId="0D9DFBD4" w:rsidR="004430E1" w:rsidRPr="00884508" w:rsidRDefault="00BE245D" w:rsidP="0088450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Cele szczegółowe projektu:</w:t>
      </w:r>
    </w:p>
    <w:p w14:paraId="32D16161" w14:textId="380AA892" w:rsidR="004430E1" w:rsidRDefault="00D43FF4" w:rsidP="0010080F">
      <w:pPr>
        <w:numPr>
          <w:ilvl w:val="0"/>
          <w:numId w:val="18"/>
        </w:numPr>
        <w:spacing w:before="0" w:after="5"/>
      </w:pPr>
      <w:r>
        <w:t>z</w:t>
      </w:r>
      <w:r w:rsidR="00FF295E">
        <w:t>większenie dostępu seniorów z terenu miasta i gminy</w:t>
      </w:r>
      <w:r w:rsidR="00316762">
        <w:t xml:space="preserve"> </w:t>
      </w:r>
      <w:r w:rsidR="00FF295E">
        <w:t>Radzy</w:t>
      </w:r>
      <w:r w:rsidR="005B1C7A">
        <w:t>ń</w:t>
      </w:r>
      <w:r w:rsidR="00FF295E">
        <w:t xml:space="preserve"> Chełmiński do działań kulturalnych i społecznych</w:t>
      </w:r>
      <w:r w:rsidR="00316762">
        <w:t>,</w:t>
      </w:r>
    </w:p>
    <w:p w14:paraId="25918C00" w14:textId="3D567166" w:rsidR="004430E1" w:rsidRDefault="00D43FF4" w:rsidP="0010080F">
      <w:pPr>
        <w:numPr>
          <w:ilvl w:val="0"/>
          <w:numId w:val="18"/>
        </w:numPr>
        <w:spacing w:before="0" w:after="5"/>
      </w:pPr>
      <w:r>
        <w:t>możliwość wspólnego spędzania czasu</w:t>
      </w:r>
    </w:p>
    <w:p w14:paraId="5BB49398" w14:textId="62F94DA2" w:rsidR="004430E1" w:rsidRDefault="00316762" w:rsidP="0010080F">
      <w:pPr>
        <w:numPr>
          <w:ilvl w:val="0"/>
          <w:numId w:val="18"/>
        </w:numPr>
        <w:spacing w:before="0" w:after="5"/>
      </w:pPr>
      <w:r>
        <w:t xml:space="preserve">aktywizacja społeczna </w:t>
      </w:r>
      <w:bookmarkStart w:id="0" w:name="_Hlk80776412"/>
      <w:r>
        <w:t>uczestników projektu,</w:t>
      </w:r>
    </w:p>
    <w:bookmarkEnd w:id="0"/>
    <w:p w14:paraId="22EDDDDC" w14:textId="67F5FD0A" w:rsidR="00316762" w:rsidRDefault="00316762" w:rsidP="0010080F">
      <w:pPr>
        <w:numPr>
          <w:ilvl w:val="0"/>
          <w:numId w:val="18"/>
        </w:numPr>
        <w:spacing w:before="0" w:after="5"/>
      </w:pPr>
      <w:r>
        <w:t>lepsze poznanie się mieszkańców z obszaru wdrażania LSR,</w:t>
      </w:r>
    </w:p>
    <w:p w14:paraId="69C6C0CD" w14:textId="4F75B597" w:rsidR="004430E1" w:rsidRPr="001411B6" w:rsidRDefault="00316762" w:rsidP="0010080F">
      <w:pPr>
        <w:numPr>
          <w:ilvl w:val="0"/>
          <w:numId w:val="18"/>
        </w:numPr>
        <w:spacing w:before="0" w:after="5"/>
      </w:pPr>
      <w:r>
        <w:t>włączenie społeczne uczestników projektu.</w:t>
      </w:r>
    </w:p>
    <w:p w14:paraId="08DF73A9" w14:textId="77777777" w:rsidR="004430E1" w:rsidRDefault="00BE245D" w:rsidP="001411B6">
      <w:pPr>
        <w:pStyle w:val="Akapitzlist"/>
        <w:widowControl/>
        <w:suppressAutoHyphens w:val="0"/>
        <w:spacing w:before="0"/>
        <w:ind w:left="0"/>
        <w:textAlignment w:val="auto"/>
      </w:pPr>
      <w:r>
        <w:rPr>
          <w:rFonts w:ascii="Calibri" w:hAnsi="Calibri" w:cs="Calibri"/>
          <w:color w:val="000000"/>
        </w:rPr>
        <w:lastRenderedPageBreak/>
        <w:t>Projekt jest realizowany na obszarze działania Lokalnej Grupy Działania „Vistula-Terra Culmensis-Rozwój przez Tradycję”, tj. na obszarze  Miasta i Gminy Radzyń Chełmiński.</w:t>
      </w:r>
    </w:p>
    <w:p w14:paraId="7F64BF2E" w14:textId="5D7B1BAD" w:rsidR="004430E1" w:rsidRDefault="00BE245D" w:rsidP="001411B6">
      <w:pPr>
        <w:widowControl/>
        <w:suppressAutoHyphens w:val="0"/>
        <w:spacing w:before="0"/>
        <w:textAlignment w:val="auto"/>
      </w:pPr>
      <w:r w:rsidRPr="001411B6">
        <w:rPr>
          <w:rFonts w:ascii="Calibri" w:hAnsi="Calibri" w:cs="Calibri"/>
          <w:color w:val="000000"/>
        </w:rPr>
        <w:t xml:space="preserve">Projekt realizowany będzie w okresie </w:t>
      </w:r>
      <w:r w:rsidRPr="001411B6">
        <w:rPr>
          <w:rFonts w:ascii="Calibri" w:hAnsi="Calibri" w:cs="Calibri"/>
          <w:b/>
          <w:bCs/>
          <w:color w:val="000000"/>
        </w:rPr>
        <w:t xml:space="preserve">od </w:t>
      </w:r>
      <w:r w:rsidR="00EA55B5">
        <w:rPr>
          <w:rFonts w:ascii="Calibri" w:hAnsi="Calibri" w:cs="Calibri"/>
          <w:b/>
          <w:bCs/>
          <w:color w:val="000000"/>
        </w:rPr>
        <w:t>IX</w:t>
      </w:r>
      <w:r w:rsidRPr="001411B6">
        <w:rPr>
          <w:rFonts w:ascii="Calibri" w:hAnsi="Calibri" w:cs="Calibri"/>
          <w:b/>
          <w:bCs/>
          <w:color w:val="000000"/>
        </w:rPr>
        <w:t xml:space="preserve">.2021r do </w:t>
      </w:r>
      <w:r w:rsidR="00D43FF4">
        <w:rPr>
          <w:rFonts w:ascii="Calibri" w:hAnsi="Calibri" w:cs="Calibri"/>
          <w:b/>
          <w:bCs/>
          <w:color w:val="000000"/>
        </w:rPr>
        <w:t>XII</w:t>
      </w:r>
      <w:r w:rsidRPr="001411B6">
        <w:rPr>
          <w:rFonts w:ascii="Calibri" w:hAnsi="Calibri" w:cs="Calibri"/>
          <w:b/>
          <w:bCs/>
          <w:color w:val="000000"/>
        </w:rPr>
        <w:t>.202</w:t>
      </w:r>
      <w:r w:rsidR="00D43FF4">
        <w:rPr>
          <w:rFonts w:ascii="Calibri" w:hAnsi="Calibri" w:cs="Calibri"/>
          <w:b/>
          <w:bCs/>
          <w:color w:val="000000"/>
        </w:rPr>
        <w:t>1</w:t>
      </w:r>
      <w:r w:rsidRPr="001411B6">
        <w:rPr>
          <w:rFonts w:ascii="Calibri" w:hAnsi="Calibri" w:cs="Calibri"/>
          <w:b/>
          <w:bCs/>
          <w:color w:val="000000"/>
        </w:rPr>
        <w:t>r.</w:t>
      </w:r>
    </w:p>
    <w:p w14:paraId="57074F08" w14:textId="77777777" w:rsidR="004430E1" w:rsidRDefault="00BE245D" w:rsidP="001411B6">
      <w:pPr>
        <w:pStyle w:val="Akapitzlist"/>
        <w:widowControl/>
        <w:suppressAutoHyphens w:val="0"/>
        <w:spacing w:before="0"/>
        <w:ind w:left="0"/>
        <w:textAlignment w:val="auto"/>
      </w:pPr>
      <w:r>
        <w:rPr>
          <w:rFonts w:ascii="Calibri" w:hAnsi="Calibri" w:cs="Calibri"/>
          <w:color w:val="000000"/>
        </w:rPr>
        <w:t xml:space="preserve">Udział w Projekcie </w:t>
      </w:r>
      <w:r>
        <w:rPr>
          <w:rFonts w:ascii="Calibri" w:hAnsi="Calibri" w:cs="Calibri"/>
          <w:color w:val="000000"/>
          <w:u w:val="single"/>
        </w:rPr>
        <w:t>jest bezpłatny,</w:t>
      </w:r>
      <w:r>
        <w:rPr>
          <w:rFonts w:ascii="Calibri" w:hAnsi="Calibri" w:cs="Calibri"/>
          <w:color w:val="000000"/>
        </w:rPr>
        <w:t xml:space="preserve"> koszty jego organizacji i realizacji pokrywane są ze środków Unii Europejskiej w ramach Europejskiego Funduszu Społecznego.</w:t>
      </w:r>
    </w:p>
    <w:p w14:paraId="4826C445" w14:textId="0E38A36D" w:rsidR="001411B6" w:rsidRPr="00CC1304" w:rsidRDefault="00BE245D" w:rsidP="001411B6">
      <w:pPr>
        <w:pStyle w:val="Akapitzlist"/>
        <w:widowControl/>
        <w:suppressAutoHyphens w:val="0"/>
        <w:spacing w:before="0"/>
        <w:ind w:left="0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Biuro projektu: </w:t>
      </w:r>
      <w:r w:rsidR="00CC1304">
        <w:rPr>
          <w:rFonts w:ascii="Calibri" w:hAnsi="Calibri" w:cs="Calibri"/>
          <w:b/>
          <w:bCs/>
          <w:color w:val="000000"/>
        </w:rPr>
        <w:t>Szumiłowo 13</w:t>
      </w:r>
      <w:r w:rsidR="0010080F" w:rsidRPr="0010080F">
        <w:rPr>
          <w:rFonts w:ascii="Calibri" w:hAnsi="Calibri" w:cs="Calibri"/>
          <w:b/>
          <w:bCs/>
          <w:color w:val="000000"/>
        </w:rPr>
        <w:t>, 87-220 Radzyń Chełmiński</w:t>
      </w:r>
      <w:r>
        <w:rPr>
          <w:rFonts w:ascii="Calibri" w:hAnsi="Calibri" w:cs="Calibri"/>
          <w:b/>
          <w:bCs/>
          <w:color w:val="000000"/>
        </w:rPr>
        <w:t xml:space="preserve">, </w:t>
      </w:r>
    </w:p>
    <w:p w14:paraId="3060D0F5" w14:textId="0DD8D728" w:rsidR="004430E1" w:rsidRPr="001411B6" w:rsidRDefault="00BE245D" w:rsidP="001411B6">
      <w:pPr>
        <w:pStyle w:val="Akapitzlist"/>
        <w:widowControl/>
        <w:suppressAutoHyphens w:val="0"/>
        <w:spacing w:before="0"/>
        <w:ind w:left="0"/>
        <w:textAlignment w:val="auto"/>
      </w:pPr>
      <w:r w:rsidRPr="001411B6">
        <w:rPr>
          <w:rFonts w:ascii="Calibri" w:hAnsi="Calibri" w:cs="Calibri"/>
          <w:color w:val="000000"/>
        </w:rPr>
        <w:t xml:space="preserve">Telefon kontaktowy: </w:t>
      </w:r>
      <w:r w:rsidR="00D43FF4">
        <w:rPr>
          <w:rFonts w:ascii="Calibri" w:hAnsi="Calibri" w:cs="Calibri"/>
          <w:b/>
          <w:bCs/>
          <w:color w:val="0D0D0D"/>
        </w:rPr>
        <w:t>517 361 216</w:t>
      </w:r>
    </w:p>
    <w:p w14:paraId="0D3D0A38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4</w:t>
      </w:r>
    </w:p>
    <w:p w14:paraId="79BDB732" w14:textId="1244583F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Uczestnicy Projektu</w:t>
      </w:r>
    </w:p>
    <w:p w14:paraId="62FA2D72" w14:textId="77777777" w:rsidR="001411B6" w:rsidRDefault="001411B6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7E29E37C" w14:textId="5D463C9E" w:rsidR="004430E1" w:rsidRDefault="00BE245D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>Uczestnikami Projektu mogą być wyłącznie osoby</w:t>
      </w:r>
      <w:r w:rsidR="0010080F">
        <w:rPr>
          <w:rFonts w:ascii="Calibri" w:hAnsi="Calibri" w:cs="Calibri"/>
          <w:color w:val="000000"/>
        </w:rPr>
        <w:t xml:space="preserve"> bezrobotne/ bierne zawodowo,</w:t>
      </w:r>
      <w:r>
        <w:rPr>
          <w:rFonts w:ascii="Calibri" w:hAnsi="Calibri" w:cs="Calibri"/>
          <w:color w:val="000000"/>
        </w:rPr>
        <w:t xml:space="preserve"> zagrożone ubóstwem lub wykluczeniem społecznym </w:t>
      </w:r>
      <w:r>
        <w:rPr>
          <w:rFonts w:ascii="Calibri" w:eastAsia="Times New Roman" w:hAnsi="Calibri" w:cs="Calibri"/>
          <w:kern w:val="0"/>
          <w:lang w:eastAsia="pl-PL" w:bidi="ar-SA"/>
        </w:rPr>
        <w:t>z obszaru Gminy Radzyń Chełmiński</w:t>
      </w:r>
      <w:r w:rsidR="00C86755">
        <w:rPr>
          <w:rFonts w:ascii="Calibri" w:eastAsia="Times New Roman" w:hAnsi="Calibri" w:cs="Calibri"/>
          <w:kern w:val="0"/>
          <w:lang w:eastAsia="pl-PL" w:bidi="ar-SA"/>
        </w:rPr>
        <w:t>.</w:t>
      </w:r>
    </w:p>
    <w:p w14:paraId="280902A9" w14:textId="6BDD08F8" w:rsidR="004430E1" w:rsidRDefault="00BE245D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 xml:space="preserve">Uczestnikami Projektu mogą być wyłącznie osoby </w:t>
      </w:r>
      <w:r>
        <w:rPr>
          <w:rFonts w:ascii="Calibri" w:hAnsi="Calibri" w:cs="Calibri"/>
          <w:b/>
          <w:color w:val="000000"/>
        </w:rPr>
        <w:t>zamieszkałe na terenie działania Lokalnej Grupy Działania „ Vistula-Terra Culmensis-Rozwój przez Tradycję”</w:t>
      </w:r>
      <w:r w:rsidR="0010080F">
        <w:rPr>
          <w:rFonts w:ascii="Calibri" w:hAnsi="Calibri" w:cs="Calibri"/>
          <w:b/>
          <w:color w:val="000000"/>
        </w:rPr>
        <w:t xml:space="preserve"> – Gminę Radzyń Chełmiński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i spełniające min. 1 przesłankę przynależności do grupy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osób zagrożonych ubóstwem lub wykluczeniem społecznym, zgodnie z poniższą tabelką:</w:t>
      </w:r>
      <w:r>
        <w:rPr>
          <w:rFonts w:ascii="Calibri" w:hAnsi="Calibri" w:cs="Calibri"/>
          <w:color w:val="000000"/>
        </w:rPr>
        <w:t xml:space="preserve"> </w:t>
      </w:r>
    </w:p>
    <w:p w14:paraId="7CB7D58C" w14:textId="77777777" w:rsidR="004430E1" w:rsidRDefault="004430E1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4430E1" w14:paraId="56478361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8FE" w14:textId="77777777" w:rsidR="004430E1" w:rsidRDefault="004430E1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8F1" w14:textId="77777777" w:rsidR="004430E1" w:rsidRDefault="00BE245D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FA9" w14:textId="77777777" w:rsidR="004430E1" w:rsidRDefault="00BE245D">
            <w:pPr>
              <w:suppressAutoHyphens w:val="0"/>
              <w:spacing w:before="0" w:after="2" w:line="252" w:lineRule="auto"/>
              <w:jc w:val="center"/>
              <w:textAlignment w:val="auto"/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  <w:t>WYMAGANY DOKUMENT</w:t>
            </w:r>
          </w:p>
        </w:tc>
      </w:tr>
      <w:tr w:rsidR="004430E1" w14:paraId="4DF5E764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80A0A" w14:textId="656BC8E2" w:rsidR="004430E1" w:rsidRDefault="00BE245D">
            <w:pPr>
              <w:suppressAutoHyphens w:val="0"/>
              <w:spacing w:before="0" w:after="2" w:line="252" w:lineRule="auto"/>
              <w:jc w:val="center"/>
              <w:textAlignment w:val="auto"/>
              <w:rPr>
                <w:b/>
                <w:lang w:eastAsia="pl-PL"/>
              </w:rPr>
            </w:pPr>
            <w:r>
              <w:rPr>
                <w:rFonts w:ascii="Calibri" w:hAnsi="Calibri"/>
                <w:b/>
                <w:iCs/>
                <w:kern w:val="0"/>
                <w:sz w:val="22"/>
                <w:szCs w:val="22"/>
                <w:lang w:eastAsia="pl-PL" w:bidi="ar-SA"/>
              </w:rPr>
              <w:t xml:space="preserve">UCZESTNICY PROJEKTU –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OSOBY </w:t>
            </w:r>
            <w:r w:rsidR="008455AE"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NIEPRACUJĄCE -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ZAGROŻONE UBÓSTWEM LUB WYKLUCZENIEM SPOŁECZNYM </w:t>
            </w:r>
          </w:p>
        </w:tc>
      </w:tr>
      <w:tr w:rsidR="004430E1" w14:paraId="5D28745A" w14:textId="77777777" w:rsidTr="00D43FF4">
        <w:trPr>
          <w:trHeight w:val="6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C549" w14:textId="77777777" w:rsidR="004430E1" w:rsidRDefault="00BE245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92E" w14:textId="77777777" w:rsidR="004430E1" w:rsidRDefault="00BE245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lub rodziny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korzystające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ze świadczeń z pomocy społecznej zgodnie z ustawą z dnia 12 marca 2004 r. o pomocy społecznej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 kwalifikujące się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objęcia wsparciem pomocy społecznej, tj. spełniające co najmniej jedną  z przesłanek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6B3" w14:textId="77777777" w:rsidR="004430E1" w:rsidRDefault="00BE245D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 o odpowiedzialności za składanie oświadczeń niezgodnych z prawdą) </w:t>
            </w:r>
          </w:p>
          <w:p w14:paraId="5195B476" w14:textId="77777777" w:rsidR="004430E1" w:rsidRDefault="00BE245D">
            <w:pPr>
              <w:suppressAutoHyphens w:val="0"/>
              <w:spacing w:before="0" w:after="2" w:line="252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609B0DDE" w14:textId="33BB0D61" w:rsidR="004430E1" w:rsidRPr="00D43FF4" w:rsidRDefault="00BE245D" w:rsidP="00D43FF4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pomocy społecznej, przy czym nie ma obowiązku wskazywania, która przesłanka określona ww. ustawie została spełniona,</w:t>
            </w:r>
          </w:p>
          <w:p w14:paraId="376FF576" w14:textId="77777777" w:rsidR="004430E1" w:rsidRDefault="00BE245D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4430E1" w14:paraId="6ADC1A3E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B48" w14:textId="77777777" w:rsidR="004430E1" w:rsidRDefault="00BE245D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A25" w14:textId="77777777" w:rsidR="004430E1" w:rsidRDefault="00BE245D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A59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niezgodnych z prawdą) </w:t>
            </w:r>
          </w:p>
          <w:p w14:paraId="25E4CA61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5534C11B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instytucji, przy czym nie ma obowiązku wskazywania, która przesłanka określona                         w ww. ustawie została spełniona</w:t>
            </w:r>
          </w:p>
          <w:p w14:paraId="63E108CA" w14:textId="77777777" w:rsidR="004430E1" w:rsidRDefault="004430E1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B1B215F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2 lub stosowne  Zaświadczenie.   </w:t>
            </w:r>
          </w:p>
        </w:tc>
      </w:tr>
      <w:tr w:rsidR="004430E1" w14:paraId="2A9FD5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979" w14:textId="77777777" w:rsidR="004430E1" w:rsidRDefault="00BE245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EA2" w14:textId="77777777" w:rsidR="004430E1" w:rsidRDefault="00BE245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EC1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lub jego opiekuna prawnego w przypadku osób niepełnoletnich np. rodzica zastępczego (z pouczeniem o odpowiedzialności za składanie oświadczeń niezgodnych z prawdą) </w:t>
            </w:r>
          </w:p>
          <w:p w14:paraId="30638AE8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7982C8FB" w14:textId="7702FF7E" w:rsidR="004430E1" w:rsidRPr="000E030D" w:rsidRDefault="00BE245D" w:rsidP="000E030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 lub zaświadczenie od kuratora;</w:t>
            </w:r>
          </w:p>
          <w:p w14:paraId="2965349B" w14:textId="77777777" w:rsidR="004430E1" w:rsidRDefault="00BE245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3 lub stosowne  Zaświadczenie.    </w:t>
            </w:r>
          </w:p>
        </w:tc>
      </w:tr>
      <w:tr w:rsidR="004430E1" w14:paraId="4E4EF952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6F7" w14:textId="77777777" w:rsidR="004430E1" w:rsidRDefault="00BE245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2B02" w14:textId="77777777" w:rsidR="004430E1" w:rsidRDefault="00BE245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nieletnie, wobec których zastosowano środki zapobiegania i zwalczania demoralizacji i przestępczości zgodnie z ustawą z dnia 26 października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713" w14:textId="77777777" w:rsidR="004430E1" w:rsidRDefault="00BE245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o odpowiedzialności za składanie oświadczeń niezgodnych z prawdą) </w:t>
            </w:r>
          </w:p>
          <w:p w14:paraId="088231FD" w14:textId="77777777" w:rsidR="004430E1" w:rsidRDefault="00BE245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5985DCE8" w14:textId="0AF513BD" w:rsidR="004430E1" w:rsidRPr="000E030D" w:rsidRDefault="00BE245D" w:rsidP="000E030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zaświadczenie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14:paraId="7F7889E4" w14:textId="77777777" w:rsidR="004430E1" w:rsidRDefault="00BE245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4 lub stosowne  Zaświadczenie.    </w:t>
            </w:r>
          </w:p>
        </w:tc>
      </w:tr>
      <w:tr w:rsidR="004430E1" w14:paraId="4528D8AE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49E" w14:textId="77777777" w:rsidR="004430E1" w:rsidRDefault="00BE245D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578" w14:textId="77777777" w:rsidR="004430E1" w:rsidRDefault="00BE245D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osoby przebywające w młodzieżowych ośrodkach wychowawczych i młodzieżowych ośrodkach socjoterapii,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ECA" w14:textId="77777777" w:rsidR="004430E1" w:rsidRDefault="00BE245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uczestnika (z pouczeniem o odpowiedzialności za składanie oświadczeń niezgodnych z prawdą)  </w:t>
            </w:r>
          </w:p>
          <w:p w14:paraId="4F8E1F30" w14:textId="77777777" w:rsidR="004430E1" w:rsidRDefault="00BE245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A4F4C2E" w14:textId="77777777" w:rsidR="004430E1" w:rsidRDefault="00BE245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wychowawczego/ młodzieżowego/ socjoterapii;</w:t>
            </w:r>
          </w:p>
          <w:p w14:paraId="6F2A4F15" w14:textId="77777777" w:rsidR="004430E1" w:rsidRDefault="00BE245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4430E1" w14:paraId="1958259A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562" w14:textId="77777777" w:rsidR="004430E1" w:rsidRDefault="00BE245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933" w14:textId="77777777" w:rsidR="004430E1" w:rsidRDefault="00BE245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A93F" w14:textId="77777777" w:rsidR="004430E1" w:rsidRDefault="00BE245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odpowiednie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orzeczenie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7915A90E" w14:textId="77777777" w:rsidR="004430E1" w:rsidRDefault="00BE245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F036FC0" w14:textId="77777777" w:rsidR="004430E1" w:rsidRDefault="00BE245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 poświadczający stan zdrowia;</w:t>
            </w:r>
          </w:p>
          <w:p w14:paraId="51E307B8" w14:textId="77777777" w:rsidR="004430E1" w:rsidRDefault="004430E1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0DABF810" w14:textId="77777777" w:rsidR="004430E1" w:rsidRDefault="00BE245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.    </w:t>
            </w:r>
          </w:p>
        </w:tc>
      </w:tr>
      <w:tr w:rsidR="004430E1" w14:paraId="09EDF7B8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9BA" w14:textId="77777777" w:rsidR="004430E1" w:rsidRDefault="00BE245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B08" w14:textId="77777777" w:rsidR="004430E1" w:rsidRDefault="00BE245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26A" w14:textId="77777777" w:rsidR="004430E1" w:rsidRDefault="00BE245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o odpowiedzialności za składanie oświadczeń niezgodnych z prawdą)</w:t>
            </w:r>
          </w:p>
          <w:p w14:paraId="0166148D" w14:textId="77777777" w:rsidR="004430E1" w:rsidRDefault="00BE245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lub </w:t>
            </w:r>
          </w:p>
          <w:p w14:paraId="6048E060" w14:textId="29FCFFD5" w:rsidR="004430E1" w:rsidRPr="00D43FF4" w:rsidRDefault="00BE245D" w:rsidP="00D43FF4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66D4B9EF" w14:textId="77777777" w:rsidR="004430E1" w:rsidRDefault="00BE245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     7 lub stosowne  Zaświadczenie.    </w:t>
            </w:r>
          </w:p>
        </w:tc>
      </w:tr>
      <w:tr w:rsidR="004430E1" w14:paraId="3B75D7E7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504EB" w14:textId="77777777" w:rsidR="004430E1" w:rsidRDefault="00BE245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7241" w14:textId="77777777" w:rsidR="004430E1" w:rsidRDefault="00BE245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osoby potrzebujące wsparcia w codziennym funkcjonowaniu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B02" w14:textId="77777777" w:rsidR="004430E1" w:rsidRDefault="00BE245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np. oświadczenie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uczestnika lub jego opiekuna, jeśli niemożliwe jest uzyskanie oświadczenia uczestnika (z pouczeniem o odpowiedzialności za składanie oświadczeń niezgodnych z prawdą) </w:t>
            </w:r>
          </w:p>
          <w:p w14:paraId="7A735BEE" w14:textId="77777777" w:rsidR="004430E1" w:rsidRDefault="00BE245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lastRenderedPageBreak/>
              <w:t xml:space="preserve">lub </w:t>
            </w:r>
          </w:p>
          <w:p w14:paraId="369AC25B" w14:textId="77777777" w:rsidR="004430E1" w:rsidRDefault="00BE245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od lekarza lub odpowiednie orzeczenie </w:t>
            </w:r>
          </w:p>
          <w:p w14:paraId="6A1EF180" w14:textId="77777777" w:rsidR="004430E1" w:rsidRDefault="00BE245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34386D55" w14:textId="69EF4DB1" w:rsidR="004430E1" w:rsidRPr="00D43FF4" w:rsidRDefault="00BE245D" w:rsidP="00D43FF4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poświadczający stan zdrowia;</w:t>
            </w:r>
          </w:p>
          <w:p w14:paraId="73C72F7E" w14:textId="77777777" w:rsidR="004430E1" w:rsidRDefault="00BE245D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8 lub stosowne  Zaświadczenie.    </w:t>
            </w:r>
          </w:p>
        </w:tc>
      </w:tr>
      <w:tr w:rsidR="004430E1" w14:paraId="24F7C9D5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9EBF" w14:textId="77777777" w:rsidR="004430E1" w:rsidRDefault="004430E1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D975" w14:textId="77777777" w:rsidR="004430E1" w:rsidRDefault="004430E1"/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FB3" w14:textId="77777777" w:rsidR="004430E1" w:rsidRDefault="004430E1"/>
        </w:tc>
      </w:tr>
      <w:tr w:rsidR="004430E1" w14:paraId="33769531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81F" w14:textId="77777777" w:rsidR="004430E1" w:rsidRDefault="00BE245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1BA4" w14:textId="77777777" w:rsidR="004430E1" w:rsidRDefault="00BE245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5E7" w14:textId="77777777" w:rsidR="004430E1" w:rsidRDefault="00BE245D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</w:t>
            </w:r>
          </w:p>
          <w:p w14:paraId="291A2905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odpowiedzialności za składanie oświadczeń niezgodnych z prawdą) </w:t>
            </w:r>
          </w:p>
          <w:p w14:paraId="6BA46015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C06F978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529D438A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7634E1E4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inny dokument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potwierdzający ww. sytuację;</w:t>
            </w:r>
          </w:p>
          <w:p w14:paraId="65CAE315" w14:textId="77777777" w:rsidR="004430E1" w:rsidRDefault="00BE245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4430E1" w14:paraId="7F4CDF34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D" w14:textId="77777777" w:rsidR="004430E1" w:rsidRDefault="00BE245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045" w14:textId="77777777" w:rsidR="004430E1" w:rsidRDefault="00BE245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F13" w14:textId="77777777" w:rsidR="004430E1" w:rsidRDefault="00BE245D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>np</w:t>
            </w:r>
            <w:r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  <w:t>. oświadczenie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uczestnika (z pouczeniem                                           o odpowiedzialności za składanie oświadczeń niezgodnych z prawdą) </w:t>
            </w:r>
          </w:p>
          <w:p w14:paraId="364E3BF5" w14:textId="77777777" w:rsidR="004430E1" w:rsidRDefault="00BE245D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3E3CB92A" w14:textId="1C846BCD" w:rsidR="004430E1" w:rsidRPr="00D43FF4" w:rsidRDefault="00BE245D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potwierdzający korzystanie z Programu </w:t>
            </w:r>
          </w:p>
          <w:p w14:paraId="3A98499D" w14:textId="77777777" w:rsidR="004430E1" w:rsidRDefault="00BE245D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10 lub stosowne  Zaświadczenie.    </w:t>
            </w:r>
          </w:p>
        </w:tc>
      </w:tr>
      <w:tr w:rsidR="004430E1" w14:paraId="7B6D29A9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F8F" w14:textId="77777777" w:rsidR="004430E1" w:rsidRDefault="00BE245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98F" w14:textId="77777777" w:rsidR="004430E1" w:rsidRDefault="00BE245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6CD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niezgodnych z prawdą) </w:t>
            </w:r>
          </w:p>
          <w:p w14:paraId="4AF4A49F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 </w:t>
            </w:r>
          </w:p>
          <w:p w14:paraId="265C52E9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3EE584BE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06224D89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6D053272" w14:textId="77777777" w:rsidR="004430E1" w:rsidRDefault="00BE245D">
            <w:pPr>
              <w:suppressAutoHyphens w:val="0"/>
              <w:spacing w:before="0" w:after="0" w:line="259" w:lineRule="auto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</w:tbl>
    <w:p w14:paraId="43E4F52C" w14:textId="77777777" w:rsidR="004430E1" w:rsidRDefault="004430E1">
      <w:pPr>
        <w:pStyle w:val="Standard"/>
        <w:rPr>
          <w:rFonts w:ascii="Calibri" w:hAnsi="Calibri" w:cs="Calibri"/>
          <w:b/>
          <w:bCs/>
          <w:color w:val="000000"/>
        </w:rPr>
      </w:pPr>
    </w:p>
    <w:p w14:paraId="419E60D7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5</w:t>
      </w:r>
    </w:p>
    <w:p w14:paraId="73F5F95C" w14:textId="77777777" w:rsidR="004430E1" w:rsidRDefault="00BE245D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Rodzaje wsparcia w ramach Projektu</w:t>
      </w:r>
    </w:p>
    <w:p w14:paraId="3E6C35C8" w14:textId="77777777" w:rsidR="004430E1" w:rsidRDefault="004430E1">
      <w:pPr>
        <w:pStyle w:val="Standard"/>
        <w:jc w:val="center"/>
        <w:rPr>
          <w:b/>
          <w:bCs/>
          <w:sz w:val="22"/>
          <w:szCs w:val="22"/>
        </w:rPr>
      </w:pPr>
    </w:p>
    <w:p w14:paraId="47FBE945" w14:textId="40949792" w:rsidR="004430E1" w:rsidRPr="00884508" w:rsidRDefault="00BE245D" w:rsidP="00884508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projektu zorganizowane zostaną następujące formy aktywizacji i animacji społecz</w:t>
      </w:r>
      <w:r w:rsidR="0010080F">
        <w:rPr>
          <w:rFonts w:ascii="Calibri" w:hAnsi="Calibri" w:cs="Calibri"/>
          <w:color w:val="000000"/>
        </w:rPr>
        <w:t>no-zawodowej</w:t>
      </w:r>
      <w:r>
        <w:rPr>
          <w:rFonts w:ascii="Calibri" w:hAnsi="Calibri" w:cs="Calibri"/>
          <w:color w:val="000000"/>
        </w:rPr>
        <w:t>:</w:t>
      </w:r>
    </w:p>
    <w:p w14:paraId="2630E6B1" w14:textId="58B6D686" w:rsidR="004430E1" w:rsidRDefault="00D43FF4">
      <w:pPr>
        <w:numPr>
          <w:ilvl w:val="0"/>
          <w:numId w:val="4"/>
        </w:numPr>
        <w:spacing w:before="0" w:after="5"/>
      </w:pPr>
      <w:r>
        <w:t>warsztat kulinarny</w:t>
      </w:r>
      <w:r w:rsidR="008F390C">
        <w:t xml:space="preserve"> </w:t>
      </w:r>
      <w:r w:rsidR="008F390C" w:rsidRPr="008F390C">
        <w:t>10 spotkań x 5h.</w:t>
      </w:r>
    </w:p>
    <w:p w14:paraId="3D0ED9FC" w14:textId="0786C817" w:rsidR="004430E1" w:rsidRDefault="00D43FF4">
      <w:pPr>
        <w:numPr>
          <w:ilvl w:val="0"/>
          <w:numId w:val="4"/>
        </w:numPr>
        <w:spacing w:before="0" w:after="5"/>
      </w:pPr>
      <w:r>
        <w:t>zajęcia z dietetykiem</w:t>
      </w:r>
      <w:r w:rsidR="008F390C">
        <w:t xml:space="preserve"> </w:t>
      </w:r>
      <w:r w:rsidR="008F390C" w:rsidRPr="008F390C">
        <w:t>3 spotkania x 4h.</w:t>
      </w:r>
    </w:p>
    <w:p w14:paraId="47B6B778" w14:textId="3A38EE77" w:rsidR="008F390C" w:rsidRPr="008F390C" w:rsidRDefault="00D144CD" w:rsidP="008F390C">
      <w:pPr>
        <w:numPr>
          <w:ilvl w:val="0"/>
          <w:numId w:val="4"/>
        </w:numPr>
        <w:spacing w:before="0" w:after="5"/>
      </w:pPr>
      <w:r>
        <w:t>poradnictwo psychologiczne</w:t>
      </w:r>
      <w:r w:rsidR="008F390C">
        <w:t xml:space="preserve"> </w:t>
      </w:r>
      <w:r w:rsidR="008F390C" w:rsidRPr="008F390C">
        <w:t>(indywidualne i grupowe 5 spotkań x 4h).</w:t>
      </w:r>
    </w:p>
    <w:p w14:paraId="6E27F983" w14:textId="1D1853F5" w:rsidR="008F390C" w:rsidRPr="008F390C" w:rsidRDefault="008F390C" w:rsidP="008F390C">
      <w:pPr>
        <w:numPr>
          <w:ilvl w:val="0"/>
          <w:numId w:val="4"/>
        </w:numPr>
        <w:spacing w:before="0" w:after="5"/>
      </w:pPr>
      <w:r w:rsidRPr="008F390C">
        <w:t>Wyjazdy kuluralno-integracyjne. 2 wyjazdy do kina, 2 wyjazdy do teatru</w:t>
      </w:r>
      <w:r w:rsidR="000E030D">
        <w:t>.</w:t>
      </w:r>
    </w:p>
    <w:p w14:paraId="1919D3DA" w14:textId="77777777" w:rsidR="008F390C" w:rsidRPr="008F390C" w:rsidRDefault="008F390C" w:rsidP="008F390C">
      <w:pPr>
        <w:numPr>
          <w:ilvl w:val="0"/>
          <w:numId w:val="4"/>
        </w:numPr>
        <w:spacing w:before="0" w:after="5"/>
      </w:pPr>
      <w:r w:rsidRPr="008F390C">
        <w:t>Wyjazdy kuluralno-integracyjne na baseny solankowe - 4 wyjazdy</w:t>
      </w:r>
    </w:p>
    <w:p w14:paraId="71D6EB6C" w14:textId="6A9796BA" w:rsidR="008F390C" w:rsidRPr="008F390C" w:rsidRDefault="000E030D" w:rsidP="000E030D">
      <w:pPr>
        <w:numPr>
          <w:ilvl w:val="0"/>
          <w:numId w:val="4"/>
        </w:numPr>
        <w:spacing w:before="0" w:after="5"/>
      </w:pPr>
      <w:r w:rsidRPr="008F390C">
        <w:t>Koncert świąteczny z prezentacją potraw wigilijnych - Zadanie otwarte.</w:t>
      </w:r>
    </w:p>
    <w:p w14:paraId="5D127123" w14:textId="15E67BC5" w:rsidR="008F390C" w:rsidRPr="008F390C" w:rsidRDefault="008F390C" w:rsidP="008F390C">
      <w:pPr>
        <w:numPr>
          <w:ilvl w:val="0"/>
          <w:numId w:val="4"/>
        </w:numPr>
        <w:spacing w:before="0" w:after="5"/>
        <w:rPr>
          <w:rFonts w:cs="Calibri"/>
          <w:color w:val="000000"/>
        </w:rPr>
      </w:pPr>
      <w:r w:rsidRPr="008F390C">
        <w:rPr>
          <w:rFonts w:cs="Calibri"/>
          <w:color w:val="000000"/>
        </w:rPr>
        <w:t xml:space="preserve">Prelekcja na temat bezpieczeństwa osób starszych. 1 spotkanie x 2 godz. </w:t>
      </w:r>
    </w:p>
    <w:p w14:paraId="51254B3B" w14:textId="77777777" w:rsidR="008F390C" w:rsidRPr="00884508" w:rsidRDefault="008F390C" w:rsidP="000E030D">
      <w:pPr>
        <w:spacing w:before="0" w:after="5"/>
      </w:pPr>
    </w:p>
    <w:p w14:paraId="08642086" w14:textId="62F6A68A" w:rsidR="004430E1" w:rsidRPr="00884508" w:rsidRDefault="00BE245D" w:rsidP="00884508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>Uwaga:</w:t>
      </w:r>
      <w:r>
        <w:rPr>
          <w:rFonts w:ascii="Calibri" w:hAnsi="Calibri" w:cs="Calibri"/>
          <w:color w:val="000000"/>
        </w:rPr>
        <w:t xml:space="preserve"> w przypadku ograniczeń związanych z wystąpieniem siły wyższej np. pandemia Covid-19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zakładanych celów i założeń projektu. </w:t>
      </w:r>
    </w:p>
    <w:p w14:paraId="3433ABDD" w14:textId="77777777" w:rsidR="004430E1" w:rsidRDefault="00BE245D" w:rsidP="001411B6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6</w:t>
      </w:r>
    </w:p>
    <w:p w14:paraId="0076E591" w14:textId="72B5AE1A" w:rsidR="004430E1" w:rsidRDefault="00BE245D" w:rsidP="00AD4420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Rekrutacja</w:t>
      </w:r>
    </w:p>
    <w:p w14:paraId="6C518F44" w14:textId="77777777" w:rsidR="004430E1" w:rsidRDefault="00BE245D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0FF20843" w14:textId="77777777" w:rsidR="004430E1" w:rsidRDefault="004430E1">
      <w:pPr>
        <w:pStyle w:val="Standard"/>
        <w:jc w:val="both"/>
        <w:rPr>
          <w:rFonts w:ascii="Calibri" w:hAnsi="Calibri" w:cs="Calibri"/>
          <w:color w:val="000000"/>
        </w:rPr>
      </w:pPr>
    </w:p>
    <w:p w14:paraId="5333A836" w14:textId="4701BFC7" w:rsidR="004430E1" w:rsidRDefault="00BE245D">
      <w:pPr>
        <w:pStyle w:val="Standard"/>
      </w:pPr>
      <w:r>
        <w:rPr>
          <w:rFonts w:ascii="Calibri" w:hAnsi="Calibri" w:cs="Calibri"/>
          <w:b/>
          <w:bCs/>
          <w:color w:val="000000"/>
        </w:rPr>
        <w:t>Termin składania formularzy: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od </w:t>
      </w:r>
      <w:r w:rsidR="000353D8">
        <w:rPr>
          <w:rFonts w:ascii="Calibri" w:hAnsi="Calibri" w:cs="Calibri"/>
          <w:b/>
          <w:bCs/>
          <w:color w:val="000000"/>
        </w:rPr>
        <w:t>2</w:t>
      </w:r>
      <w:r w:rsidR="00D144CD"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.0</w:t>
      </w:r>
      <w:r w:rsidR="00D144CD"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 xml:space="preserve">.2021r. do </w:t>
      </w:r>
      <w:r w:rsidR="00D141D3">
        <w:rPr>
          <w:rFonts w:ascii="Calibri" w:hAnsi="Calibri" w:cs="Calibri"/>
          <w:b/>
          <w:bCs/>
          <w:color w:val="000000"/>
        </w:rPr>
        <w:t>30</w:t>
      </w:r>
      <w:r>
        <w:rPr>
          <w:rFonts w:ascii="Calibri" w:hAnsi="Calibri" w:cs="Calibri"/>
          <w:b/>
          <w:bCs/>
          <w:color w:val="000000"/>
        </w:rPr>
        <w:t>.</w:t>
      </w:r>
      <w:r w:rsidR="00D141D3">
        <w:rPr>
          <w:rFonts w:ascii="Calibri" w:hAnsi="Calibri" w:cs="Calibri"/>
          <w:b/>
          <w:bCs/>
          <w:color w:val="000000"/>
        </w:rPr>
        <w:t>09</w:t>
      </w:r>
      <w:r>
        <w:rPr>
          <w:rFonts w:ascii="Calibri" w:hAnsi="Calibri" w:cs="Calibri"/>
          <w:b/>
          <w:bCs/>
          <w:color w:val="000000"/>
        </w:rPr>
        <w:t>.2021r.</w:t>
      </w:r>
    </w:p>
    <w:p w14:paraId="7FC91075" w14:textId="77777777" w:rsidR="004430E1" w:rsidRDefault="004430E1">
      <w:pPr>
        <w:pStyle w:val="Standard"/>
        <w:jc w:val="both"/>
        <w:rPr>
          <w:rFonts w:ascii="Calibri" w:hAnsi="Calibri" w:cs="Calibri"/>
          <w:color w:val="000000"/>
        </w:rPr>
      </w:pPr>
    </w:p>
    <w:p w14:paraId="5F894779" w14:textId="77777777" w:rsidR="004430E1" w:rsidRDefault="00BE245D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braku skompletowania listy uczestników, proces rekrutacji może zostać wydłużony. </w:t>
      </w:r>
    </w:p>
    <w:p w14:paraId="3087C73F" w14:textId="77777777" w:rsidR="004430E1" w:rsidRDefault="004430E1">
      <w:pPr>
        <w:pStyle w:val="Standard"/>
        <w:jc w:val="both"/>
        <w:rPr>
          <w:rFonts w:ascii="Calibri" w:hAnsi="Calibri" w:cs="Calibri"/>
          <w:color w:val="000000"/>
        </w:rPr>
      </w:pPr>
    </w:p>
    <w:p w14:paraId="63F39101" w14:textId="77777777" w:rsidR="004430E1" w:rsidRDefault="00BE245D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Miejsce składania formularza rekrutacyjnego wraz z wymaganymi załącznikami:</w:t>
      </w:r>
    </w:p>
    <w:p w14:paraId="120EBA65" w14:textId="77777777" w:rsidR="004430E1" w:rsidRDefault="004430E1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1A9FBB2B" w14:textId="7E7912EE" w:rsidR="00AD4420" w:rsidRDefault="00BE245D">
      <w:pPr>
        <w:pStyle w:val="Standard"/>
        <w:jc w:val="both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00000"/>
        </w:rPr>
        <w:t>W</w:t>
      </w:r>
      <w:r>
        <w:rPr>
          <w:rFonts w:ascii="Calibri" w:hAnsi="Calibri" w:cs="Calibri"/>
          <w:b/>
          <w:bCs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>
        <w:rPr>
          <w:rFonts w:ascii="Calibri" w:hAnsi="Calibri" w:cs="Calibri"/>
          <w:b/>
          <w:bCs/>
          <w:color w:val="000000"/>
        </w:rPr>
        <w:t>skontaktuj się</w:t>
      </w:r>
      <w:r>
        <w:rPr>
          <w:rFonts w:ascii="Calibri" w:hAnsi="Calibri" w:cs="Calibri"/>
          <w:b/>
          <w:bCs/>
          <w:color w:val="0D0D0D"/>
        </w:rPr>
        <w:t xml:space="preserve"> z Koordynatorem projektu</w:t>
      </w:r>
      <w:r w:rsidR="00AD4420">
        <w:rPr>
          <w:rFonts w:ascii="Calibri" w:hAnsi="Calibri" w:cs="Calibri"/>
          <w:b/>
          <w:bCs/>
          <w:color w:val="0D0D0D"/>
        </w:rPr>
        <w:t>:</w:t>
      </w:r>
      <w:r>
        <w:rPr>
          <w:rFonts w:ascii="Calibri" w:hAnsi="Calibri" w:cs="Calibri"/>
          <w:b/>
          <w:bCs/>
          <w:color w:val="0D0D0D"/>
        </w:rPr>
        <w:t xml:space="preserve">  p</w:t>
      </w:r>
      <w:r w:rsidR="00EB210C">
        <w:rPr>
          <w:rFonts w:ascii="Calibri" w:hAnsi="Calibri" w:cs="Calibri"/>
          <w:b/>
          <w:bCs/>
          <w:color w:val="0D0D0D"/>
        </w:rPr>
        <w:t>ok</w:t>
      </w:r>
      <w:r>
        <w:rPr>
          <w:rFonts w:ascii="Calibri" w:hAnsi="Calibri" w:cs="Calibri"/>
          <w:b/>
          <w:bCs/>
          <w:color w:val="0D0D0D"/>
        </w:rPr>
        <w:t>.</w:t>
      </w:r>
      <w:r w:rsidR="00EB210C">
        <w:rPr>
          <w:rFonts w:ascii="Calibri" w:hAnsi="Calibri" w:cs="Calibri"/>
          <w:b/>
          <w:bCs/>
          <w:color w:val="0D0D0D"/>
        </w:rPr>
        <w:t xml:space="preserve"> nr </w:t>
      </w:r>
      <w:r>
        <w:rPr>
          <w:rFonts w:ascii="Calibri" w:hAnsi="Calibri" w:cs="Calibri"/>
          <w:b/>
          <w:bCs/>
          <w:color w:val="0D0D0D"/>
        </w:rPr>
        <w:t xml:space="preserve"> </w:t>
      </w:r>
      <w:r w:rsidR="00D144CD">
        <w:rPr>
          <w:rFonts w:ascii="Calibri" w:hAnsi="Calibri" w:cs="Calibri"/>
          <w:b/>
          <w:bCs/>
          <w:color w:val="0D0D0D"/>
        </w:rPr>
        <w:t>35</w:t>
      </w:r>
      <w:r>
        <w:rPr>
          <w:rFonts w:ascii="Calibri" w:hAnsi="Calibri" w:cs="Calibri"/>
          <w:b/>
          <w:bCs/>
          <w:color w:val="0D0D0D"/>
        </w:rPr>
        <w:t xml:space="preserve"> </w:t>
      </w:r>
      <w:r w:rsidR="00EB210C">
        <w:rPr>
          <w:rFonts w:ascii="Calibri" w:hAnsi="Calibri" w:cs="Calibri"/>
          <w:b/>
          <w:bCs/>
          <w:color w:val="0D0D0D"/>
        </w:rPr>
        <w:t>w</w:t>
      </w:r>
      <w:r w:rsidR="00AD4420">
        <w:rPr>
          <w:rFonts w:ascii="Calibri" w:hAnsi="Calibri" w:cs="Calibri"/>
          <w:b/>
          <w:bCs/>
          <w:color w:val="0D0D0D"/>
        </w:rPr>
        <w:t xml:space="preserve"> </w:t>
      </w:r>
      <w:r>
        <w:rPr>
          <w:rFonts w:ascii="Calibri" w:hAnsi="Calibri" w:cs="Calibri"/>
          <w:b/>
          <w:bCs/>
          <w:color w:val="0D0D0D"/>
        </w:rPr>
        <w:t>Urz</w:t>
      </w:r>
      <w:r w:rsidR="00EB210C">
        <w:rPr>
          <w:rFonts w:ascii="Calibri" w:hAnsi="Calibri" w:cs="Calibri"/>
          <w:b/>
          <w:bCs/>
          <w:color w:val="0D0D0D"/>
        </w:rPr>
        <w:t>ę</w:t>
      </w:r>
      <w:r>
        <w:rPr>
          <w:rFonts w:ascii="Calibri" w:hAnsi="Calibri" w:cs="Calibri"/>
          <w:b/>
          <w:bCs/>
          <w:color w:val="0D0D0D"/>
        </w:rPr>
        <w:t>d</w:t>
      </w:r>
      <w:r w:rsidR="00EB210C">
        <w:rPr>
          <w:rFonts w:ascii="Calibri" w:hAnsi="Calibri" w:cs="Calibri"/>
          <w:b/>
          <w:bCs/>
          <w:color w:val="0D0D0D"/>
        </w:rPr>
        <w:t>zie</w:t>
      </w:r>
      <w:r>
        <w:rPr>
          <w:rFonts w:ascii="Calibri" w:hAnsi="Calibri" w:cs="Calibri"/>
          <w:b/>
          <w:bCs/>
          <w:color w:val="0D0D0D"/>
        </w:rPr>
        <w:t xml:space="preserve"> Miasta i Gminy Radzyń Chełmiński, </w:t>
      </w:r>
    </w:p>
    <w:p w14:paraId="5A115ECD" w14:textId="7CDC2687" w:rsidR="004430E1" w:rsidRPr="00AD4420" w:rsidRDefault="00BE245D">
      <w:pPr>
        <w:pStyle w:val="Standard"/>
        <w:jc w:val="both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 xml:space="preserve">Plac Towarzystwa Jaszczurczego 9, 87-220 Radzyń Chełmiński. </w:t>
      </w:r>
    </w:p>
    <w:p w14:paraId="676EBB75" w14:textId="77777777" w:rsidR="004430E1" w:rsidRDefault="004430E1">
      <w:pPr>
        <w:pStyle w:val="Standard"/>
        <w:jc w:val="both"/>
        <w:rPr>
          <w:rFonts w:ascii="Calibri" w:hAnsi="Calibri" w:cs="Calibri"/>
          <w:b/>
          <w:bCs/>
          <w:color w:val="0D0D0D"/>
        </w:rPr>
      </w:pPr>
    </w:p>
    <w:p w14:paraId="1E1A614E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>Koordynator projektu pomoże Ci w wypełnieniu formularza,</w:t>
      </w:r>
    </w:p>
    <w:p w14:paraId="0FCA7DAF" w14:textId="05D83D49" w:rsidR="004430E1" w:rsidRPr="00D144CD" w:rsidRDefault="00BE245D" w:rsidP="00D144CD">
      <w:pPr>
        <w:pStyle w:val="Standard"/>
        <w:jc w:val="center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>wskaże sposób jego złożenia!</w:t>
      </w:r>
    </w:p>
    <w:p w14:paraId="66444DA8" w14:textId="77777777" w:rsidR="004430E1" w:rsidRDefault="00BE245D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Formy składania formularzy w wersji papierowej:</w:t>
      </w:r>
    </w:p>
    <w:p w14:paraId="656410E1" w14:textId="77777777" w:rsidR="004430E1" w:rsidRDefault="00BE245D">
      <w:pPr>
        <w:pStyle w:val="Standard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 xml:space="preserve">- pocztą/kurierem na w/w adres, </w:t>
      </w:r>
    </w:p>
    <w:p w14:paraId="732ACB99" w14:textId="3630608A" w:rsidR="00AD4420" w:rsidRPr="00CC1304" w:rsidRDefault="00BE245D" w:rsidP="00884508">
      <w:pPr>
        <w:pStyle w:val="Standard"/>
      </w:pPr>
      <w:r>
        <w:rPr>
          <w:rFonts w:ascii="Calibri" w:hAnsi="Calibri" w:cs="Calibri"/>
          <w:b/>
          <w:bCs/>
          <w:color w:val="0D0D0D"/>
        </w:rPr>
        <w:t xml:space="preserve">- osobiście </w:t>
      </w:r>
      <w:r>
        <w:rPr>
          <w:rFonts w:ascii="Calibri" w:hAnsi="Calibri" w:cs="Calibri"/>
          <w:color w:val="0D0D0D"/>
        </w:rPr>
        <w:t>– na w/w adres</w:t>
      </w:r>
      <w:r w:rsidR="00AD4420">
        <w:rPr>
          <w:rFonts w:ascii="Calibri" w:hAnsi="Calibri" w:cs="Calibri"/>
          <w:b/>
          <w:bCs/>
          <w:color w:val="0D0D0D"/>
        </w:rPr>
        <w:t xml:space="preserve"> </w:t>
      </w:r>
      <w:r w:rsidRPr="00AD4420">
        <w:rPr>
          <w:rFonts w:ascii="Calibri" w:hAnsi="Calibri" w:cs="Calibri"/>
          <w:color w:val="0D0D0D"/>
        </w:rPr>
        <w:t>– po uprzednim umówieniu się telefonicznym:  5</w:t>
      </w:r>
      <w:r w:rsidR="00D144CD">
        <w:rPr>
          <w:rFonts w:ascii="Calibri" w:hAnsi="Calibri" w:cs="Calibri"/>
          <w:color w:val="0D0D0D"/>
        </w:rPr>
        <w:t>17 361 216</w:t>
      </w:r>
      <w:r w:rsidRPr="00AD4420">
        <w:rPr>
          <w:rFonts w:ascii="Calibri" w:hAnsi="Calibri" w:cs="Calibri"/>
          <w:color w:val="0D0D0D"/>
        </w:rPr>
        <w:t>.</w:t>
      </w:r>
    </w:p>
    <w:p w14:paraId="6616EE37" w14:textId="478C79D5" w:rsidR="004430E1" w:rsidRPr="00884508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884508">
        <w:rPr>
          <w:rFonts w:ascii="Calibri" w:hAnsi="Calibri" w:cs="Calibri"/>
          <w:b/>
          <w:bCs/>
          <w:color w:val="000000"/>
          <w:sz w:val="36"/>
          <w:szCs w:val="36"/>
        </w:rPr>
        <w:t>KRYTERIA REKRUTACJI:</w:t>
      </w:r>
    </w:p>
    <w:p w14:paraId="18BD9816" w14:textId="77777777" w:rsidR="004430E1" w:rsidRDefault="004430E1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3C80513E" w14:textId="19748A4A" w:rsidR="004430E1" w:rsidRDefault="00BE245D">
      <w:pPr>
        <w:pStyle w:val="Standard"/>
        <w:jc w:val="both"/>
      </w:pPr>
      <w:r w:rsidRPr="00884508">
        <w:rPr>
          <w:rFonts w:ascii="Calibri" w:hAnsi="Calibri" w:cs="Calibri"/>
          <w:b/>
          <w:bCs/>
          <w:color w:val="000000"/>
          <w:sz w:val="32"/>
          <w:szCs w:val="32"/>
        </w:rPr>
        <w:t>WARUNKI KONIECZNE</w:t>
      </w:r>
      <w:r w:rsidR="00AD4420">
        <w:rPr>
          <w:rFonts w:ascii="Calibri" w:hAnsi="Calibri" w:cs="Calibri"/>
          <w:color w:val="000000"/>
        </w:rPr>
        <w:t xml:space="preserve"> /</w:t>
      </w:r>
      <w:r>
        <w:rPr>
          <w:rFonts w:ascii="Calibri" w:hAnsi="Calibri" w:cs="Calibri"/>
          <w:color w:val="000000"/>
        </w:rPr>
        <w:t>weryfikowane na dzień przystąpienia do projektu</w:t>
      </w:r>
      <w:r w:rsidR="00AD4420">
        <w:rPr>
          <w:rFonts w:ascii="Calibri" w:hAnsi="Calibri" w:cs="Calibri"/>
          <w:color w:val="000000"/>
        </w:rPr>
        <w:t>/</w:t>
      </w:r>
    </w:p>
    <w:p w14:paraId="21B99BC8" w14:textId="77777777" w:rsidR="004430E1" w:rsidRDefault="004430E1">
      <w:pPr>
        <w:pStyle w:val="Standard"/>
        <w:jc w:val="both"/>
        <w:rPr>
          <w:rFonts w:ascii="Calibri" w:hAnsi="Calibri" w:cs="Calibri"/>
          <w:color w:val="000000"/>
        </w:rPr>
      </w:pPr>
    </w:p>
    <w:p w14:paraId="6899FC7B" w14:textId="12A849B5" w:rsidR="004430E1" w:rsidRDefault="004430E1" w:rsidP="00A202A8">
      <w:pPr>
        <w:pStyle w:val="Standard"/>
        <w:jc w:val="both"/>
        <w:rPr>
          <w:rFonts w:ascii="Calibri" w:hAnsi="Calibri" w:cs="Calibri"/>
          <w:color w:val="0D0D0D"/>
        </w:rPr>
      </w:pPr>
    </w:p>
    <w:p w14:paraId="7677D6B1" w14:textId="759B71D2" w:rsidR="004430E1" w:rsidRDefault="00BE245D" w:rsidP="008455AE">
      <w:pPr>
        <w:pStyle w:val="Standard"/>
        <w:numPr>
          <w:ilvl w:val="0"/>
          <w:numId w:val="9"/>
        </w:numPr>
        <w:ind w:left="360"/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 xml:space="preserve">Osoba zamieszkała na obszarze objętym </w:t>
      </w:r>
      <w:r w:rsidR="00A202A8">
        <w:rPr>
          <w:rFonts w:ascii="Calibri" w:hAnsi="Calibri" w:cs="Calibri"/>
          <w:color w:val="0D0D0D"/>
        </w:rPr>
        <w:t xml:space="preserve">wsparciem </w:t>
      </w:r>
      <w:r w:rsidR="00031A94">
        <w:rPr>
          <w:rFonts w:ascii="Calibri" w:hAnsi="Calibri" w:cs="Calibri"/>
          <w:color w:val="0D0D0D"/>
        </w:rPr>
        <w:t>(</w:t>
      </w:r>
      <w:r w:rsidR="00A202A8">
        <w:rPr>
          <w:rFonts w:ascii="Calibri" w:hAnsi="Calibri" w:cs="Calibri"/>
          <w:color w:val="0D0D0D"/>
        </w:rPr>
        <w:t>obszar</w:t>
      </w:r>
      <w:r w:rsidR="00031A94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LSR</w:t>
      </w:r>
      <w:r w:rsidR="00031A94">
        <w:rPr>
          <w:rFonts w:ascii="Calibri" w:hAnsi="Calibri" w:cs="Calibri"/>
          <w:color w:val="0D0D0D"/>
        </w:rPr>
        <w:t>)</w:t>
      </w:r>
      <w:r>
        <w:rPr>
          <w:rFonts w:ascii="Calibri" w:hAnsi="Calibri" w:cs="Calibri"/>
          <w:color w:val="0D0D0D"/>
        </w:rPr>
        <w:t xml:space="preserve"> – wg oświadczenia/zaświadczenia (tak/nie).</w:t>
      </w:r>
    </w:p>
    <w:p w14:paraId="6E744699" w14:textId="676A8723" w:rsidR="004430E1" w:rsidRDefault="00BE245D" w:rsidP="008455AE">
      <w:pPr>
        <w:pStyle w:val="Standard"/>
        <w:numPr>
          <w:ilvl w:val="0"/>
          <w:numId w:val="9"/>
        </w:numPr>
        <w:ind w:left="360"/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nie bierze</w:t>
      </w:r>
      <w:r w:rsidR="00EB210C">
        <w:rPr>
          <w:rFonts w:ascii="Calibri" w:hAnsi="Calibri" w:cs="Calibri"/>
          <w:color w:val="0D0D0D"/>
        </w:rPr>
        <w:t xml:space="preserve">/nie brała </w:t>
      </w:r>
      <w:r>
        <w:rPr>
          <w:rFonts w:ascii="Calibri" w:hAnsi="Calibri" w:cs="Calibri"/>
          <w:color w:val="0D0D0D"/>
        </w:rPr>
        <w:t xml:space="preserve"> udziału w innych projektach dofinansowanych w ramach projektu grantowego „ Wdrażanie Strateg</w:t>
      </w:r>
      <w:r w:rsidR="00AD4420">
        <w:rPr>
          <w:rFonts w:ascii="Calibri" w:hAnsi="Calibri" w:cs="Calibri"/>
          <w:color w:val="0D0D0D"/>
        </w:rPr>
        <w:t>i</w:t>
      </w:r>
      <w:r>
        <w:rPr>
          <w:rFonts w:ascii="Calibri" w:hAnsi="Calibri" w:cs="Calibri"/>
          <w:color w:val="0D0D0D"/>
        </w:rPr>
        <w:t xml:space="preserve">i Rozwoju Lokalnego Kierowanego  przez Społeczność Lokalnej Grupy Działania „Vistula- Terra Culmensis - Rozwój przez Tradycję oświadczenia (tak/nie). </w:t>
      </w:r>
    </w:p>
    <w:p w14:paraId="7DC556FC" w14:textId="35C82A6B" w:rsidR="004430E1" w:rsidRPr="00031A94" w:rsidRDefault="00031A94" w:rsidP="008455AE">
      <w:pPr>
        <w:pStyle w:val="Standard"/>
        <w:numPr>
          <w:ilvl w:val="0"/>
          <w:numId w:val="9"/>
        </w:numPr>
        <w:ind w:left="360"/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spełnia kryterium wieku 65 + jako osoba zagrożona wykluczeniem społecznym z racji wieku i stanu zdrowia – weryfikacja na podstawie złożonych dokumentów i oświadczeń</w:t>
      </w:r>
    </w:p>
    <w:p w14:paraId="16A7080C" w14:textId="77777777" w:rsidR="004430E1" w:rsidRDefault="00BE245D">
      <w:pPr>
        <w:widowControl/>
        <w:suppressAutoHyphens w:val="0"/>
        <w:spacing w:before="0" w:after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  <w:t>KRYTERIA DODATKOWO PUNKTOWANE:</w:t>
      </w:r>
    </w:p>
    <w:p w14:paraId="289D4B50" w14:textId="080CC108" w:rsidR="004430E1" w:rsidRPr="00884508" w:rsidRDefault="00BE245D" w:rsidP="00884508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Osoba zamieszkująca obszar rewitalizacji określony w LPR Radzynia Chełmińskiego na lata 2016</w:t>
      </w:r>
      <w:r w:rsidR="00AD4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- 2023, tj.</w:t>
      </w:r>
      <w:r w:rsidR="00884508">
        <w:rPr>
          <w:rFonts w:ascii="Calibri" w:hAnsi="Calibri" w:cs="Calibri"/>
          <w:color w:val="000000"/>
        </w:rPr>
        <w:t xml:space="preserve"> sołectwo Gawłowice, Zielnowo, Dębieniec</w:t>
      </w:r>
    </w:p>
    <w:p w14:paraId="33F05F44" w14:textId="77777777" w:rsidR="004430E1" w:rsidRDefault="004430E1" w:rsidP="001411B6">
      <w:pPr>
        <w:pStyle w:val="Standard"/>
        <w:jc w:val="both"/>
        <w:rPr>
          <w:rFonts w:ascii="Calibri" w:hAnsi="Calibri" w:cs="Calibri"/>
          <w:color w:val="000000"/>
        </w:rPr>
      </w:pPr>
    </w:p>
    <w:p w14:paraId="278383E1" w14:textId="77777777" w:rsidR="004430E1" w:rsidRDefault="00BE245D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POSTĘPOWANIE W PRZYPADKU UZYSKANIA RÓWNEJ ILOŚCI PUNKTÓW:</w:t>
      </w:r>
    </w:p>
    <w:p w14:paraId="7B670FD9" w14:textId="77777777" w:rsidR="004430E1" w:rsidRDefault="004430E1">
      <w:pPr>
        <w:pStyle w:val="Standard"/>
        <w:jc w:val="both"/>
        <w:rPr>
          <w:rFonts w:ascii="Calibri" w:hAnsi="Calibri" w:cs="Calibri"/>
        </w:rPr>
      </w:pPr>
    </w:p>
    <w:p w14:paraId="66702D28" w14:textId="5E447E7C" w:rsidR="004430E1" w:rsidRPr="00CD14D4" w:rsidRDefault="00BE245D" w:rsidP="00CD14D4">
      <w:pPr>
        <w:pStyle w:val="Standard"/>
        <w:jc w:val="both"/>
      </w:pPr>
      <w:r>
        <w:rPr>
          <w:rFonts w:ascii="Calibri" w:hAnsi="Calibri" w:cs="Calibri"/>
        </w:rPr>
        <w:t>W przypadku uzyskania równej ilości punktów o udziale w projekcie decydować będzie</w:t>
      </w:r>
      <w:r w:rsidR="00CD14D4">
        <w:rPr>
          <w:rFonts w:ascii="Calibri" w:hAnsi="Calibri" w:cs="Calibri"/>
          <w:color w:val="0D0D0D"/>
        </w:rPr>
        <w:t xml:space="preserve"> </w:t>
      </w:r>
      <w:r>
        <w:rPr>
          <w:color w:val="000000"/>
        </w:rPr>
        <w:t xml:space="preserve">w </w:t>
      </w:r>
      <w:r>
        <w:rPr>
          <w:color w:val="000000"/>
        </w:rPr>
        <w:lastRenderedPageBreak/>
        <w:t xml:space="preserve">pierwszej kolejności: spełnienie warunku kryterium dodatkowego nr 1, </w:t>
      </w:r>
    </w:p>
    <w:p w14:paraId="78814393" w14:textId="62485E0E" w:rsidR="004430E1" w:rsidRDefault="00BE245D" w:rsidP="003102A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a gdy to nie zróżnicuje o pierwszeństwie decyduje kolejność zgłoszeń</w:t>
      </w:r>
      <w:r w:rsidR="001411B6">
        <w:rPr>
          <w:color w:val="000000"/>
        </w:rPr>
        <w:t>,</w:t>
      </w:r>
      <w:r>
        <w:rPr>
          <w:color w:val="000000"/>
        </w:rPr>
        <w:t xml:space="preserve"> data i godzina zarejestrowania formularza przez osobę wyznaczoną do ich przyjmowania i rejestrowania.</w:t>
      </w:r>
    </w:p>
    <w:p w14:paraId="120A5BC3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7</w:t>
      </w:r>
    </w:p>
    <w:p w14:paraId="326EF6F9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Prawa i obowiązki Uczestnika Projektu</w:t>
      </w:r>
    </w:p>
    <w:p w14:paraId="66056B99" w14:textId="77777777" w:rsidR="004430E1" w:rsidRDefault="004430E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78FDAECF" w14:textId="77777777" w:rsidR="004430E1" w:rsidRDefault="00BE245D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Każdy uczestnik Projektu zobowiązuje się do:</w:t>
      </w:r>
    </w:p>
    <w:p w14:paraId="3728406C" w14:textId="5B839F63" w:rsidR="004430E1" w:rsidRDefault="00BE245D" w:rsidP="00AD4420">
      <w:pPr>
        <w:pStyle w:val="Standard"/>
        <w:numPr>
          <w:ilvl w:val="0"/>
          <w:numId w:val="10"/>
        </w:numPr>
        <w:jc w:val="both"/>
      </w:pPr>
      <w:r>
        <w:rPr>
          <w:rFonts w:ascii="Calibri" w:hAnsi="Calibri" w:cs="Calibri"/>
          <w:color w:val="000000"/>
        </w:rPr>
        <w:t xml:space="preserve">złożenia podpisanego </w:t>
      </w:r>
      <w:r>
        <w:rPr>
          <w:rFonts w:ascii="Calibri" w:hAnsi="Calibri" w:cs="Calibri"/>
          <w:color w:val="0D0D0D"/>
        </w:rPr>
        <w:t xml:space="preserve">formularza rekrutacyjnego oraz </w:t>
      </w:r>
      <w:r>
        <w:rPr>
          <w:rFonts w:ascii="Calibri" w:hAnsi="Calibri" w:cs="Calibri"/>
          <w:color w:val="000000"/>
        </w:rPr>
        <w:t>podpisania umowy uczestnictwa                                 w projekcie oraz przekazania zakresu danych osobowych powierzonych do przetwarzania,</w:t>
      </w:r>
    </w:p>
    <w:p w14:paraId="1E3C4794" w14:textId="5362F756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złożenia oświadczenia o wyrażeniu zgody na przetwarzanie danych osobowych w chwili przystąpienia do Projektu;</w:t>
      </w:r>
    </w:p>
    <w:p w14:paraId="0992B22A" w14:textId="16B78E43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podania w każdym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5BC9ADFA" w14:textId="1AD96906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zapoznania się z treścią niniejszego regulaminu;</w:t>
      </w:r>
    </w:p>
    <w:p w14:paraId="63243CEA" w14:textId="219EC600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zadaniach wdrażanych w ramach projektu;</w:t>
      </w:r>
    </w:p>
    <w:p w14:paraId="0041C8D5" w14:textId="631EB807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wypełnienia ankiet i arkuszy dla celów ewaluacji i monitorowania Projektu;</w:t>
      </w:r>
    </w:p>
    <w:p w14:paraId="76C25576" w14:textId="2C86D011" w:rsidR="004430E1" w:rsidRDefault="00BE245D" w:rsidP="00AD442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bieżącego informowania Wnioskodawcy o zdarzeniach mogących zakłócić jego udział                                    w Projekcie;</w:t>
      </w:r>
    </w:p>
    <w:p w14:paraId="26B594F7" w14:textId="03C3D4A9" w:rsidR="004430E1" w:rsidRPr="00884508" w:rsidRDefault="00BE245D" w:rsidP="00884508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stosowania się do poleceń wydawanych przez poszczególne osoby związane z realizacją Projektu.</w:t>
      </w:r>
    </w:p>
    <w:p w14:paraId="1F209476" w14:textId="77777777" w:rsidR="004430E1" w:rsidRDefault="00BE245D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Każdy Uczestnik Projektu ma prawo do:</w:t>
      </w:r>
    </w:p>
    <w:p w14:paraId="3FEC2658" w14:textId="129CB986" w:rsidR="004430E1" w:rsidRDefault="00BE245D" w:rsidP="00AD4420">
      <w:pPr>
        <w:pStyle w:val="Standard"/>
        <w:numPr>
          <w:ilvl w:val="1"/>
          <w:numId w:val="11"/>
        </w:num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pełnym programie cyklu zajęć do którego się kwalifikuje;</w:t>
      </w:r>
    </w:p>
    <w:p w14:paraId="6187CFA4" w14:textId="218613C9" w:rsidR="004430E1" w:rsidRDefault="00BE245D" w:rsidP="00AD4420">
      <w:pPr>
        <w:pStyle w:val="Standard"/>
        <w:numPr>
          <w:ilvl w:val="1"/>
          <w:numId w:val="11"/>
        </w:num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uwag i oceny zajęć, w których uczestniczy;</w:t>
      </w:r>
    </w:p>
    <w:p w14:paraId="32359FF8" w14:textId="2FB1D226" w:rsidR="004430E1" w:rsidRDefault="00BE245D" w:rsidP="00AD4420">
      <w:pPr>
        <w:pStyle w:val="Standard"/>
        <w:numPr>
          <w:ilvl w:val="1"/>
          <w:numId w:val="11"/>
        </w:num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materiałów szkoleniowych i innych pomocy dydaktycznych do zajęć, jeśli są przewidziane;</w:t>
      </w:r>
    </w:p>
    <w:p w14:paraId="4E46BB51" w14:textId="53D7C442" w:rsidR="004430E1" w:rsidRDefault="00BE245D" w:rsidP="00AD4420">
      <w:pPr>
        <w:pStyle w:val="Standard"/>
        <w:numPr>
          <w:ilvl w:val="1"/>
          <w:numId w:val="11"/>
        </w:num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potwierdzenia ukończenia udziału w projekcie;</w:t>
      </w:r>
    </w:p>
    <w:p w14:paraId="5EF41479" w14:textId="37028B7E" w:rsidR="004430E1" w:rsidRPr="00AD4420" w:rsidRDefault="00BE245D" w:rsidP="00AD4420">
      <w:pPr>
        <w:pStyle w:val="Standard"/>
        <w:numPr>
          <w:ilvl w:val="1"/>
          <w:numId w:val="11"/>
        </w:num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swoich uwag i sugestii do podmiotu organizującego wsparcie: osobiście lub za</w:t>
      </w:r>
      <w:r w:rsidR="00AD4420">
        <w:rPr>
          <w:rFonts w:ascii="Calibri" w:hAnsi="Calibri" w:cs="Calibri"/>
          <w:color w:val="000000"/>
        </w:rPr>
        <w:t xml:space="preserve"> </w:t>
      </w:r>
      <w:r w:rsidRPr="00AD4420">
        <w:rPr>
          <w:rFonts w:ascii="Calibri" w:hAnsi="Calibri" w:cs="Calibri"/>
          <w:color w:val="000000"/>
        </w:rPr>
        <w:t>pośrednictwem kontaktu telefonicznego:</w:t>
      </w:r>
      <w:r w:rsidRPr="00AD4420">
        <w:rPr>
          <w:rFonts w:ascii="Calibri" w:hAnsi="Calibri" w:cs="Calibri"/>
          <w:b/>
          <w:bCs/>
          <w:color w:val="000000"/>
        </w:rPr>
        <w:t xml:space="preserve"> </w:t>
      </w:r>
      <w:r w:rsidRPr="00AD4420">
        <w:rPr>
          <w:rFonts w:ascii="Calibri" w:hAnsi="Calibri" w:cs="Calibri"/>
          <w:b/>
          <w:bCs/>
          <w:color w:val="0D0D0D"/>
          <w:sz w:val="22"/>
          <w:szCs w:val="22"/>
        </w:rPr>
        <w:t>5</w:t>
      </w:r>
      <w:r w:rsidR="00884508">
        <w:rPr>
          <w:rFonts w:ascii="Calibri" w:hAnsi="Calibri" w:cs="Calibri"/>
          <w:b/>
          <w:bCs/>
          <w:color w:val="0D0D0D"/>
          <w:sz w:val="22"/>
          <w:szCs w:val="22"/>
        </w:rPr>
        <w:t>17 361 216</w:t>
      </w:r>
      <w:r w:rsidR="00AD4420">
        <w:rPr>
          <w:rFonts w:ascii="Calibri" w:hAnsi="Calibri" w:cs="Calibri"/>
          <w:b/>
          <w:bCs/>
          <w:color w:val="0D0D0D"/>
          <w:sz w:val="22"/>
          <w:szCs w:val="22"/>
        </w:rPr>
        <w:t>.</w:t>
      </w:r>
    </w:p>
    <w:p w14:paraId="69248CEE" w14:textId="77777777" w:rsidR="004430E1" w:rsidRDefault="004430E1" w:rsidP="00AD4420">
      <w:pPr>
        <w:pStyle w:val="Standard"/>
        <w:rPr>
          <w:rFonts w:ascii="Calibri" w:hAnsi="Calibri" w:cs="Calibri"/>
          <w:b/>
          <w:bCs/>
          <w:color w:val="000000"/>
        </w:rPr>
      </w:pPr>
    </w:p>
    <w:p w14:paraId="3A3F6612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8</w:t>
      </w:r>
    </w:p>
    <w:p w14:paraId="2D3B91B0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Zobowiązania realizatora projektu </w:t>
      </w:r>
    </w:p>
    <w:p w14:paraId="6150DBE9" w14:textId="77777777" w:rsidR="004430E1" w:rsidRDefault="004430E1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761164B7" w14:textId="77777777" w:rsidR="004430E1" w:rsidRDefault="00BE245D">
      <w:pPr>
        <w:pStyle w:val="Standard"/>
        <w:jc w:val="both"/>
      </w:pPr>
      <w:r>
        <w:rPr>
          <w:rFonts w:ascii="Calibri" w:hAnsi="Calibri" w:cs="Calibri"/>
          <w:color w:val="000000"/>
        </w:rPr>
        <w:t xml:space="preserve">1. Do zakresu odpowiedzialności </w:t>
      </w:r>
      <w:r>
        <w:rPr>
          <w:rFonts w:ascii="Calibri" w:hAnsi="Calibri" w:cs="Calibri"/>
          <w:b/>
          <w:bCs/>
          <w:color w:val="000000"/>
        </w:rPr>
        <w:t>realizatora projektu</w:t>
      </w:r>
      <w:r>
        <w:rPr>
          <w:rFonts w:ascii="Calibri" w:hAnsi="Calibri" w:cs="Calibri"/>
          <w:color w:val="000000"/>
        </w:rPr>
        <w:t xml:space="preserve"> należy w szczególności:</w:t>
      </w:r>
    </w:p>
    <w:p w14:paraId="1451AFFA" w14:textId="51DCAB68" w:rsidR="004430E1" w:rsidRDefault="00BE245D" w:rsidP="00AD4420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koordynowanie i zarządzanie Projektem;</w:t>
      </w:r>
    </w:p>
    <w:p w14:paraId="1CD8C817" w14:textId="19A89897" w:rsidR="004430E1" w:rsidRDefault="00BE245D" w:rsidP="00AD4420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realizacja form wsparcia zaplanowanych w projekcie</w:t>
      </w:r>
    </w:p>
    <w:p w14:paraId="3F11D9CD" w14:textId="141FD440" w:rsidR="004430E1" w:rsidRPr="003102AC" w:rsidRDefault="00BE245D" w:rsidP="003102AC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informowanie uczestników Projektu o finansowaniu ze środków Unii Europejskiej w ramach</w:t>
      </w:r>
      <w:r w:rsidR="003102AC">
        <w:rPr>
          <w:rFonts w:ascii="Calibri" w:hAnsi="Calibri" w:cs="Calibri"/>
          <w:color w:val="000000"/>
        </w:rPr>
        <w:t xml:space="preserve"> </w:t>
      </w:r>
      <w:r w:rsidRPr="003102AC">
        <w:rPr>
          <w:rFonts w:ascii="Calibri" w:hAnsi="Calibri" w:cs="Calibri"/>
          <w:color w:val="000000"/>
        </w:rPr>
        <w:t>Europejskiego Funduszu Społecznego;</w:t>
      </w:r>
    </w:p>
    <w:p w14:paraId="2ADD6B49" w14:textId="3AADEE2C" w:rsidR="004430E1" w:rsidRDefault="00BE245D" w:rsidP="00AD4420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pozyskiwanie, gromadzenie i archiwizacja dokumentacji związanej z realizacją Projektu.</w:t>
      </w:r>
    </w:p>
    <w:p w14:paraId="0B6992E2" w14:textId="17F40DA4" w:rsidR="004430E1" w:rsidRDefault="00BE245D" w:rsidP="00AD4420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informowania Uczestnika projektu o planowanych zadaniach w ramach projektu                                             z odpowiednim wyprzedzeniem</w:t>
      </w:r>
      <w:r w:rsidR="00AD4420">
        <w:rPr>
          <w:rFonts w:ascii="Calibri" w:hAnsi="Calibri" w:cs="Calibri"/>
          <w:color w:val="000000"/>
        </w:rPr>
        <w:t xml:space="preserve"> /</w:t>
      </w:r>
      <w:r>
        <w:rPr>
          <w:rFonts w:ascii="Calibri" w:hAnsi="Calibri" w:cs="Calibri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</w:t>
      </w:r>
      <w:r w:rsidR="00AD4420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.</w:t>
      </w:r>
    </w:p>
    <w:p w14:paraId="08BC083A" w14:textId="77777777" w:rsidR="00AD4420" w:rsidRDefault="00AD4420" w:rsidP="00AD4420">
      <w:pPr>
        <w:pStyle w:val="Standard"/>
        <w:ind w:left="720"/>
        <w:jc w:val="both"/>
        <w:rPr>
          <w:rFonts w:ascii="Calibri" w:hAnsi="Calibri" w:cs="Calibri"/>
          <w:color w:val="000000"/>
        </w:rPr>
      </w:pPr>
    </w:p>
    <w:p w14:paraId="6C34A6E4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9</w:t>
      </w:r>
    </w:p>
    <w:p w14:paraId="3AF35AE9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Zasady rezygnacji z udziału w Projekcie</w:t>
      </w:r>
    </w:p>
    <w:p w14:paraId="24F36DA5" w14:textId="77777777" w:rsidR="004430E1" w:rsidRDefault="004430E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29C213FB" w14:textId="77777777" w:rsidR="004430E1" w:rsidRDefault="00BE245D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ma prawo do rezygnacji z udziału w Projekcie bez ponoszenia odpowiedzialności finansowej w przypadku, gdy:</w:t>
      </w:r>
    </w:p>
    <w:p w14:paraId="15855123" w14:textId="3744B3EE" w:rsidR="004430E1" w:rsidRDefault="00BE245D" w:rsidP="00AD4420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rezygnacja została zgłoszona w formie pisemnej do Biura Projektu</w:t>
      </w:r>
      <w:r w:rsidR="00CD14D4">
        <w:rPr>
          <w:rFonts w:ascii="Calibri" w:hAnsi="Calibri" w:cs="Calibri"/>
          <w:color w:val="000000"/>
        </w:rPr>
        <w:t>,</w:t>
      </w:r>
    </w:p>
    <w:p w14:paraId="36867419" w14:textId="46A18FE8" w:rsidR="004430E1" w:rsidRDefault="00BE245D" w:rsidP="00AD4420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rezygnacja jest usprawiedliwiona ważnymi powodami osobistymi lub zdrowotnymi (należy przedłożyć stosowny dowód np. zaświadczenie lekarskie).</w:t>
      </w:r>
    </w:p>
    <w:p w14:paraId="5870A5C4" w14:textId="77777777" w:rsidR="00CD14D4" w:rsidRDefault="00CD14D4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5F20A864" w14:textId="61B784DB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10</w:t>
      </w:r>
    </w:p>
    <w:p w14:paraId="02E8DED8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Przetwarzanie danych osobowych</w:t>
      </w:r>
    </w:p>
    <w:p w14:paraId="3AB9C821" w14:textId="77777777" w:rsidR="004430E1" w:rsidRDefault="004430E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53CF076C" w14:textId="4E50A9FA" w:rsidR="004430E1" w:rsidRDefault="00BE245D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Uczestnik Projektu wyraża zgodę na przetwarzanie swoich danych osobowych dla potrzeb procesu rekrutacji, realizacji, monitoringu i ewaluacji projektu (obecnie i w przyszłości).</w:t>
      </w:r>
      <w:r w:rsidR="00AD4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Dane dotyczące zakresu przetwarzania danych osobowych zostały zwarte w Formularzu                  rekrutacyjnym.</w:t>
      </w:r>
    </w:p>
    <w:p w14:paraId="485C8D68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11</w:t>
      </w:r>
    </w:p>
    <w:p w14:paraId="21A99A16" w14:textId="77777777" w:rsidR="004430E1" w:rsidRDefault="00BE245D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końcowe</w:t>
      </w:r>
    </w:p>
    <w:p w14:paraId="02890687" w14:textId="77777777" w:rsidR="004430E1" w:rsidRDefault="004430E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5DCC15EC" w14:textId="20E2A28E" w:rsidR="004430E1" w:rsidRDefault="00BE245D" w:rsidP="00AD4420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Regulamin obowiązuje w całym okresie realizacji Projektu.</w:t>
      </w:r>
    </w:p>
    <w:p w14:paraId="7971F75E" w14:textId="4A8BFE08" w:rsidR="004430E1" w:rsidRDefault="00BE245D" w:rsidP="00AD4420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242BD2ED" w14:textId="779D6639" w:rsidR="004430E1" w:rsidRDefault="00BE245D" w:rsidP="00AD4420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decyzje podejmuje realizator projektu.</w:t>
      </w:r>
    </w:p>
    <w:p w14:paraId="404798A7" w14:textId="6C67996E" w:rsidR="004430E1" w:rsidRDefault="00BE245D" w:rsidP="00AD4420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Realizator projektu zastrzega sobie możliwość wprowadzania zmian w Regulaminie. </w:t>
      </w:r>
    </w:p>
    <w:p w14:paraId="5107369E" w14:textId="3FEB4B8F" w:rsidR="004430E1" w:rsidRDefault="00BE245D" w:rsidP="00884508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Wszelkie zmiany w Regulaminie wprowadzane będą w formie pisemnej oraz publikowane na stronie internetowej: </w:t>
      </w:r>
      <w:hyperlink r:id="rId7" w:history="1">
        <w:r w:rsidR="00AD4420" w:rsidRPr="003A2BFD">
          <w:rPr>
            <w:rStyle w:val="Hipercze"/>
            <w:rFonts w:ascii="Calibri" w:hAnsi="Calibri" w:cs="Calibri"/>
          </w:rPr>
          <w:t>www.radzynchelminski.eu</w:t>
        </w:r>
      </w:hyperlink>
    </w:p>
    <w:p w14:paraId="40BE7182" w14:textId="77777777" w:rsidR="00884508" w:rsidRPr="00884508" w:rsidRDefault="00884508" w:rsidP="00884508">
      <w:pPr>
        <w:pStyle w:val="Standard"/>
        <w:ind w:left="360"/>
        <w:jc w:val="both"/>
        <w:rPr>
          <w:rFonts w:ascii="Calibri" w:hAnsi="Calibri" w:cs="Calibri"/>
          <w:color w:val="000000"/>
        </w:rPr>
      </w:pPr>
    </w:p>
    <w:p w14:paraId="1CC719ED" w14:textId="77777777" w:rsidR="004430E1" w:rsidRDefault="00BE245D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 do regulaminu:</w:t>
      </w:r>
    </w:p>
    <w:p w14:paraId="1D3A5A5D" w14:textId="77777777" w:rsidR="004430E1" w:rsidRDefault="004430E1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2A95D47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 rekrutacyjny, w tym oświadczenie RODO. </w:t>
      </w:r>
    </w:p>
    <w:p w14:paraId="166C4F2D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</w:t>
      </w:r>
    </w:p>
    <w:p w14:paraId="542637C8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1.1.</w:t>
      </w:r>
    </w:p>
    <w:p w14:paraId="5936C39B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2. </w:t>
      </w:r>
    </w:p>
    <w:p w14:paraId="24FAE3E2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3. </w:t>
      </w:r>
    </w:p>
    <w:p w14:paraId="48050F05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4.</w:t>
      </w:r>
    </w:p>
    <w:p w14:paraId="051E1C52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5.</w:t>
      </w:r>
    </w:p>
    <w:p w14:paraId="6F311FAC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7. </w:t>
      </w:r>
    </w:p>
    <w:p w14:paraId="4A98F7EE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8. </w:t>
      </w:r>
    </w:p>
    <w:p w14:paraId="696C3568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9.</w:t>
      </w:r>
    </w:p>
    <w:p w14:paraId="7749CFB6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10. </w:t>
      </w:r>
    </w:p>
    <w:p w14:paraId="65B27FC3" w14:textId="77777777" w:rsidR="004430E1" w:rsidRDefault="00BE245D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11.</w:t>
      </w:r>
    </w:p>
    <w:p w14:paraId="21F10588" w14:textId="1AFB971F" w:rsidR="004430E1" w:rsidRPr="00CC4B69" w:rsidRDefault="00BE245D" w:rsidP="00CC4B69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Oświadczenie nr 12, 13, 14, 15. </w:t>
      </w:r>
    </w:p>
    <w:p w14:paraId="366E0295" w14:textId="77777777" w:rsidR="004430E1" w:rsidRDefault="004430E1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</w:p>
    <w:p w14:paraId="3D5546A0" w14:textId="77777777" w:rsidR="00884508" w:rsidRDefault="00BE245D" w:rsidP="00CD14D4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FACD434" wp14:editId="44558DFB">
                <wp:simplePos x="0" y="0"/>
                <wp:positionH relativeFrom="column">
                  <wp:posOffset>-355600</wp:posOffset>
                </wp:positionH>
                <wp:positionV relativeFrom="paragraph">
                  <wp:posOffset>-92075</wp:posOffset>
                </wp:positionV>
                <wp:extent cx="8074660" cy="50165"/>
                <wp:effectExtent l="0" t="0" r="0" b="0"/>
                <wp:wrapNone/>
                <wp:docPr id="1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80" cy="49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6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3" path="m0,0l-2147483645,0l-2147483645,-2147483646l0,-2147483646xe" fillcolor="#0070c0" stroked="t" style="position:absolute;margin-left:-28pt;margin-top:-7.25pt;width:635.7pt;height:3.85pt;mso-wrap-style:none;v-text-anchor:middle">
                <v:fill o:detectmouseclick="t" type="solid" color2="#ff8f3f"/>
                <v:stroke color="#0070c0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2" behindDoc="0" locked="0" layoutInCell="0" allowOverlap="1" wp14:anchorId="2134ADC7" wp14:editId="7CFB6BBA">
            <wp:simplePos x="0" y="0"/>
            <wp:positionH relativeFrom="column">
              <wp:posOffset>6753860</wp:posOffset>
            </wp:positionH>
            <wp:positionV relativeFrom="paragraph">
              <wp:posOffset>-302895</wp:posOffset>
            </wp:positionV>
            <wp:extent cx="439420" cy="499745"/>
            <wp:effectExtent l="0" t="0" r="0" b="0"/>
            <wp:wrapNone/>
            <wp:docPr id="2" name="Obraz 9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18"/>
          <w:szCs w:val="18"/>
        </w:rPr>
        <w:t>Projekt grantowy „</w:t>
      </w:r>
      <w:r w:rsidR="00884508">
        <w:rPr>
          <w:rFonts w:ascii="Calibri" w:hAnsi="Calibri"/>
          <w:color w:val="0D0D0D"/>
          <w:sz w:val="18"/>
          <w:szCs w:val="18"/>
        </w:rPr>
        <w:t>W zdrowym ciele zdrowy duch</w:t>
      </w:r>
      <w:r>
        <w:rPr>
          <w:rFonts w:ascii="Calibri" w:hAnsi="Calibri"/>
          <w:color w:val="0D0D0D"/>
          <w:sz w:val="18"/>
          <w:szCs w:val="18"/>
        </w:rPr>
        <w:t>” współfinansowany jest ze środków z Europejskiego Funduszu Społecznego</w:t>
      </w:r>
      <w:r w:rsidR="00CD14D4">
        <w:rPr>
          <w:rFonts w:ascii="Calibri" w:hAnsi="Calibri"/>
          <w:color w:val="0D0D0D"/>
          <w:sz w:val="18"/>
          <w:szCs w:val="18"/>
        </w:rPr>
        <w:t xml:space="preserve">, </w:t>
      </w:r>
      <w:r>
        <w:rPr>
          <w:rFonts w:ascii="Calibri" w:hAnsi="Calibri"/>
          <w:color w:val="0D0D0D"/>
          <w:sz w:val="18"/>
          <w:szCs w:val="18"/>
        </w:rPr>
        <w:t>w</w:t>
      </w:r>
      <w:r w:rsidR="00AD4420">
        <w:rPr>
          <w:rFonts w:ascii="Calibri" w:hAnsi="Calibri"/>
          <w:color w:val="0D0D0D"/>
          <w:sz w:val="18"/>
          <w:szCs w:val="18"/>
        </w:rPr>
        <w:t xml:space="preserve"> </w:t>
      </w:r>
      <w:r>
        <w:rPr>
          <w:rFonts w:ascii="Calibri" w:hAnsi="Calibri"/>
          <w:color w:val="0D0D0D"/>
          <w:sz w:val="18"/>
          <w:szCs w:val="18"/>
        </w:rPr>
        <w:t>ramach:  Osi priorytetowej 11. Regionalnego Programu Operacyjnego Województwa Kujawsko – Pomorskiego</w:t>
      </w:r>
    </w:p>
    <w:p w14:paraId="3565CF3E" w14:textId="131F92F4" w:rsidR="004430E1" w:rsidRPr="00CD14D4" w:rsidRDefault="00BE245D" w:rsidP="00CD14D4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 xml:space="preserve"> na lata 2014 -2020.</w:t>
      </w:r>
    </w:p>
    <w:p w14:paraId="1DCC5172" w14:textId="77777777" w:rsidR="004430E1" w:rsidRDefault="00BE245D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>Wsparcie udzielono za pośrednictwem Lokalnej Grupy Działania „Vistula-Terra Culmensis – Rozwój przez Tradycję”.</w:t>
      </w:r>
    </w:p>
    <w:p w14:paraId="425D46AD" w14:textId="264BD0E0" w:rsidR="004430E1" w:rsidRDefault="004430E1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</w:p>
    <w:p w14:paraId="2A587C7F" w14:textId="4598DDB2" w:rsidR="004430E1" w:rsidRDefault="004430E1" w:rsidP="00CC4B69">
      <w:pPr>
        <w:pStyle w:val="Standard"/>
        <w:tabs>
          <w:tab w:val="left" w:pos="10490"/>
        </w:tabs>
        <w:rPr>
          <w:rFonts w:ascii="Calibri" w:hAnsi="Calibri"/>
          <w:color w:val="0D0D0D"/>
          <w:sz w:val="36"/>
          <w:szCs w:val="36"/>
        </w:rPr>
      </w:pPr>
    </w:p>
    <w:sectPr w:rsidR="004430E1" w:rsidSect="008455AE">
      <w:headerReference w:type="default" r:id="rId9"/>
      <w:footerReference w:type="default" r:id="rId10"/>
      <w:pgSz w:w="11906" w:h="16838"/>
      <w:pgMar w:top="1985" w:right="1274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FB7" w14:textId="77777777" w:rsidR="00BE245D" w:rsidRDefault="00BE245D">
      <w:pPr>
        <w:spacing w:before="0" w:after="0" w:line="240" w:lineRule="auto"/>
      </w:pPr>
      <w:r>
        <w:separator/>
      </w:r>
    </w:p>
  </w:endnote>
  <w:endnote w:type="continuationSeparator" w:id="0">
    <w:p w14:paraId="2F207934" w14:textId="77777777" w:rsidR="00BE245D" w:rsidRDefault="00BE2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F1DB" w14:textId="77777777" w:rsidR="004430E1" w:rsidRDefault="00BE245D">
    <w:pPr>
      <w:pStyle w:val="Stopka"/>
      <w:jc w:val="right"/>
    </w:pPr>
    <w:r>
      <w:rPr>
        <w:rFonts w:ascii="Calibri Light" w:hAnsi="Calibri Light"/>
        <w:sz w:val="28"/>
        <w:szCs w:val="28"/>
      </w:rPr>
      <w:t xml:space="preserve">str. </w:t>
    </w:r>
    <w:r>
      <w:rPr>
        <w:rFonts w:ascii="Calibri Light" w:hAnsi="Calibri Light"/>
        <w:sz w:val="28"/>
        <w:szCs w:val="28"/>
      </w:rPr>
      <w:fldChar w:fldCharType="begin"/>
    </w:r>
    <w:r>
      <w:rPr>
        <w:rFonts w:ascii="Calibri Light" w:hAnsi="Calibri Light"/>
        <w:sz w:val="28"/>
        <w:szCs w:val="28"/>
      </w:rPr>
      <w:instrText>PAGE</w:instrText>
    </w:r>
    <w:r>
      <w:rPr>
        <w:rFonts w:ascii="Calibri Light" w:hAnsi="Calibri Light"/>
        <w:sz w:val="28"/>
        <w:szCs w:val="28"/>
      </w:rPr>
      <w:fldChar w:fldCharType="separate"/>
    </w:r>
    <w:r>
      <w:rPr>
        <w:rFonts w:ascii="Calibri Light" w:hAnsi="Calibri Light"/>
        <w:sz w:val="28"/>
        <w:szCs w:val="28"/>
      </w:rPr>
      <w:t>9</w:t>
    </w:r>
    <w:r>
      <w:rPr>
        <w:rFonts w:ascii="Calibri Light" w:hAnsi="Calibri Light"/>
        <w:sz w:val="28"/>
        <w:szCs w:val="28"/>
      </w:rPr>
      <w:fldChar w:fldCharType="end"/>
    </w:r>
  </w:p>
  <w:p w14:paraId="4B2652D9" w14:textId="77777777" w:rsidR="004430E1" w:rsidRDefault="0044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FE26" w14:textId="77777777" w:rsidR="00BE245D" w:rsidRDefault="00BE245D">
      <w:pPr>
        <w:spacing w:before="0" w:after="0" w:line="240" w:lineRule="auto"/>
      </w:pPr>
      <w:r>
        <w:separator/>
      </w:r>
    </w:p>
  </w:footnote>
  <w:footnote w:type="continuationSeparator" w:id="0">
    <w:p w14:paraId="1E3741BA" w14:textId="77777777" w:rsidR="00BE245D" w:rsidRDefault="00BE24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543" w14:textId="0A9EBA24" w:rsidR="004430E1" w:rsidRDefault="008455AE">
    <w:pPr>
      <w:pStyle w:val="Nagwek"/>
    </w:pPr>
    <w:r>
      <w:rPr>
        <w:noProof/>
      </w:rPr>
      <w:drawing>
        <wp:inline distT="0" distB="0" distL="0" distR="0" wp14:anchorId="13FD9AD1" wp14:editId="74EC33B0">
          <wp:extent cx="5941060" cy="7385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620"/>
    <w:multiLevelType w:val="multilevel"/>
    <w:tmpl w:val="5C6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01735C"/>
    <w:multiLevelType w:val="multilevel"/>
    <w:tmpl w:val="D6981240"/>
    <w:lvl w:ilvl="0">
      <w:start w:val="1"/>
      <w:numFmt w:val="bullet"/>
      <w:lvlText w:val=""/>
      <w:lvlJc w:val="left"/>
      <w:pPr>
        <w:tabs>
          <w:tab w:val="num" w:pos="-804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804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804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804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804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804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804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804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804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A0578"/>
    <w:multiLevelType w:val="hybridMultilevel"/>
    <w:tmpl w:val="0E30B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047"/>
    <w:multiLevelType w:val="hybridMultilevel"/>
    <w:tmpl w:val="63040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EC30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80F68"/>
    <w:multiLevelType w:val="multilevel"/>
    <w:tmpl w:val="80920258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2A3270C4"/>
    <w:multiLevelType w:val="multilevel"/>
    <w:tmpl w:val="B1D82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A1105B"/>
    <w:multiLevelType w:val="multilevel"/>
    <w:tmpl w:val="359C02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C461324"/>
    <w:multiLevelType w:val="multilevel"/>
    <w:tmpl w:val="08842C1C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3E2F4C74"/>
    <w:multiLevelType w:val="hybridMultilevel"/>
    <w:tmpl w:val="62920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53825"/>
    <w:multiLevelType w:val="hybridMultilevel"/>
    <w:tmpl w:val="327C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27618"/>
    <w:multiLevelType w:val="hybridMultilevel"/>
    <w:tmpl w:val="9264A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42E7"/>
    <w:multiLevelType w:val="hybridMultilevel"/>
    <w:tmpl w:val="B20A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53AA5"/>
    <w:multiLevelType w:val="multilevel"/>
    <w:tmpl w:val="FF2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F977E79"/>
    <w:multiLevelType w:val="hybridMultilevel"/>
    <w:tmpl w:val="C70A71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47A6F9B2">
      <w:start w:val="1"/>
      <w:numFmt w:val="lowerLetter"/>
      <w:lvlText w:val="%2)"/>
      <w:lvlJc w:val="left"/>
      <w:pPr>
        <w:ind w:left="1582" w:hanging="360"/>
      </w:pPr>
      <w:rPr>
        <w:rFonts w:ascii="Calibri" w:hAnsi="Calibri"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C5E2F7F"/>
    <w:multiLevelType w:val="multilevel"/>
    <w:tmpl w:val="94CE116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6CDA2FFB"/>
    <w:multiLevelType w:val="hybridMultilevel"/>
    <w:tmpl w:val="BB949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7F87"/>
    <w:multiLevelType w:val="multilevel"/>
    <w:tmpl w:val="4E08ECE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7C6F1264"/>
    <w:multiLevelType w:val="multilevel"/>
    <w:tmpl w:val="613A53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F03624"/>
    <w:multiLevelType w:val="multilevel"/>
    <w:tmpl w:val="767CDA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8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E1"/>
    <w:rsid w:val="00031A94"/>
    <w:rsid w:val="000353D8"/>
    <w:rsid w:val="000E030D"/>
    <w:rsid w:val="0010080F"/>
    <w:rsid w:val="001411B6"/>
    <w:rsid w:val="00214E20"/>
    <w:rsid w:val="003102AC"/>
    <w:rsid w:val="00316762"/>
    <w:rsid w:val="004430E1"/>
    <w:rsid w:val="0045670C"/>
    <w:rsid w:val="00505604"/>
    <w:rsid w:val="005B1C7A"/>
    <w:rsid w:val="00736477"/>
    <w:rsid w:val="008455AE"/>
    <w:rsid w:val="00860116"/>
    <w:rsid w:val="00884508"/>
    <w:rsid w:val="008F390C"/>
    <w:rsid w:val="00A12033"/>
    <w:rsid w:val="00A202A8"/>
    <w:rsid w:val="00AD4420"/>
    <w:rsid w:val="00B3718E"/>
    <w:rsid w:val="00BE245D"/>
    <w:rsid w:val="00C06CC5"/>
    <w:rsid w:val="00C25DAE"/>
    <w:rsid w:val="00C86755"/>
    <w:rsid w:val="00CC1304"/>
    <w:rsid w:val="00CC4B69"/>
    <w:rsid w:val="00CD14D4"/>
    <w:rsid w:val="00D141D3"/>
    <w:rsid w:val="00D144CD"/>
    <w:rsid w:val="00D43FF4"/>
    <w:rsid w:val="00E31F58"/>
    <w:rsid w:val="00EA55B5"/>
    <w:rsid w:val="00EB210C"/>
    <w:rsid w:val="00F618D3"/>
    <w:rsid w:val="00F70CC6"/>
    <w:rsid w:val="00FD636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60BA"/>
  <w15:docId w15:val="{8FDBE9BE-4C0F-4134-8BB7-4F3B734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442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F390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adzynchelmins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dc:description/>
  <cp:lastModifiedBy>Emilia Gajewska</cp:lastModifiedBy>
  <cp:revision>5</cp:revision>
  <cp:lastPrinted>2021-05-05T14:05:00Z</cp:lastPrinted>
  <dcterms:created xsi:type="dcterms:W3CDTF">2021-09-20T12:06:00Z</dcterms:created>
  <dcterms:modified xsi:type="dcterms:W3CDTF">2021-09-21T06:57:00Z</dcterms:modified>
  <dc:language>pl-PL</dc:language>
</cp:coreProperties>
</file>